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9CF6" w14:textId="77777777" w:rsidR="003B11A8" w:rsidRDefault="003B11A8" w:rsidP="003B11A8">
      <w:pPr>
        <w:spacing w:after="0"/>
        <w:jc w:val="right"/>
        <w:rPr>
          <w:rFonts w:ascii="Roboto" w:hAnsi="Roboto" w:cs="Arial"/>
        </w:rPr>
      </w:pPr>
      <w:r w:rsidRPr="00737AB1">
        <w:rPr>
          <w:rFonts w:ascii="Roboto" w:hAnsi="Roboto" w:cs="Arial"/>
        </w:rPr>
        <w:t>1. melléklet</w:t>
      </w:r>
    </w:p>
    <w:p w14:paraId="2F525D83" w14:textId="77777777" w:rsidR="003B11A8" w:rsidRPr="00737AB1" w:rsidRDefault="003B11A8" w:rsidP="003B11A8">
      <w:pPr>
        <w:spacing w:after="0"/>
        <w:jc w:val="right"/>
        <w:rPr>
          <w:rFonts w:ascii="Roboto" w:hAnsi="Roboto" w:cs="Arial"/>
          <w:b/>
        </w:rPr>
      </w:pPr>
    </w:p>
    <w:p w14:paraId="05DA43C2" w14:textId="77777777" w:rsidR="003B11A8" w:rsidRPr="00737AB1" w:rsidRDefault="003B11A8" w:rsidP="003B11A8">
      <w:pPr>
        <w:spacing w:after="0"/>
        <w:jc w:val="center"/>
        <w:rPr>
          <w:rFonts w:ascii="Roboto" w:hAnsi="Roboto" w:cs="Arial"/>
          <w:b/>
        </w:rPr>
      </w:pPr>
      <w:r w:rsidRPr="00737AB1">
        <w:rPr>
          <w:rFonts w:ascii="Roboto" w:hAnsi="Roboto" w:cs="Arial"/>
          <w:b/>
        </w:rPr>
        <w:t>Nemzetközi Szakmai Tanulmányút</w:t>
      </w:r>
    </w:p>
    <w:p w14:paraId="216622CD" w14:textId="09FD74D9" w:rsidR="003B11A8" w:rsidRPr="00737AB1" w:rsidRDefault="00981972" w:rsidP="003B11A8">
      <w:pPr>
        <w:spacing w:after="0"/>
        <w:jc w:val="center"/>
        <w:rPr>
          <w:rFonts w:ascii="Roboto" w:hAnsi="Roboto" w:cs="Arial"/>
        </w:rPr>
      </w:pPr>
      <w:r>
        <w:rPr>
          <w:rFonts w:ascii="Roboto" w:hAnsi="Roboto" w:cs="Arial"/>
          <w:b/>
        </w:rPr>
        <w:t>Cseh Köztársaság</w:t>
      </w:r>
      <w:r w:rsidR="00EE5E86" w:rsidRPr="00737AB1">
        <w:rPr>
          <w:rFonts w:ascii="Roboto" w:hAnsi="Roboto" w:cs="Arial"/>
          <w:b/>
        </w:rPr>
        <w:t>, 202</w:t>
      </w:r>
      <w:r w:rsidR="0003739E">
        <w:rPr>
          <w:rFonts w:ascii="Roboto" w:hAnsi="Roboto" w:cs="Arial"/>
          <w:b/>
        </w:rPr>
        <w:t>6</w:t>
      </w:r>
      <w:r w:rsidR="00EE5E86" w:rsidRPr="00737AB1">
        <w:rPr>
          <w:rFonts w:ascii="Roboto" w:hAnsi="Roboto" w:cs="Arial"/>
          <w:b/>
        </w:rPr>
        <w:t xml:space="preserve">. </w:t>
      </w:r>
      <w:r w:rsidR="0021015D">
        <w:rPr>
          <w:rFonts w:ascii="Roboto" w:hAnsi="Roboto" w:cs="Arial"/>
          <w:b/>
        </w:rPr>
        <w:t>június</w:t>
      </w:r>
      <w:r w:rsidR="00EE5E86">
        <w:rPr>
          <w:rFonts w:ascii="Roboto" w:hAnsi="Roboto" w:cs="Arial"/>
          <w:b/>
        </w:rPr>
        <w:t xml:space="preserve"> </w:t>
      </w:r>
      <w:r>
        <w:rPr>
          <w:rFonts w:ascii="Roboto" w:hAnsi="Roboto" w:cs="Arial"/>
          <w:b/>
        </w:rPr>
        <w:t>1</w:t>
      </w:r>
      <w:r w:rsidR="00EE5E86" w:rsidRPr="00737AB1">
        <w:rPr>
          <w:rFonts w:ascii="Roboto" w:hAnsi="Roboto" w:cs="Arial"/>
          <w:b/>
        </w:rPr>
        <w:t>-</w:t>
      </w:r>
      <w:r>
        <w:rPr>
          <w:rFonts w:ascii="Roboto" w:hAnsi="Roboto" w:cs="Arial"/>
          <w:b/>
        </w:rPr>
        <w:t>4</w:t>
      </w:r>
      <w:r w:rsidR="00EE5E86" w:rsidRPr="00737AB1">
        <w:rPr>
          <w:rFonts w:ascii="Roboto" w:hAnsi="Roboto" w:cs="Arial"/>
          <w:b/>
        </w:rPr>
        <w:t>.</w:t>
      </w:r>
    </w:p>
    <w:p w14:paraId="6651C439" w14:textId="77777777" w:rsidR="003B11A8" w:rsidRPr="00737AB1" w:rsidRDefault="003B11A8" w:rsidP="003B11A8">
      <w:pPr>
        <w:spacing w:after="0"/>
        <w:jc w:val="center"/>
        <w:rPr>
          <w:rFonts w:ascii="Roboto" w:hAnsi="Roboto" w:cs="Arial"/>
          <w:b/>
          <w:color w:val="000000" w:themeColor="text1"/>
        </w:rPr>
      </w:pPr>
    </w:p>
    <w:p w14:paraId="69E1AFEC" w14:textId="77777777" w:rsidR="003B11A8" w:rsidRPr="00737AB1" w:rsidRDefault="003B11A8" w:rsidP="003B11A8">
      <w:pPr>
        <w:spacing w:after="0"/>
        <w:jc w:val="center"/>
        <w:rPr>
          <w:rFonts w:ascii="Roboto" w:hAnsi="Roboto" w:cs="Arial"/>
          <w:b/>
          <w:color w:val="000000" w:themeColor="text1"/>
        </w:rPr>
      </w:pPr>
      <w:r w:rsidRPr="00737AB1">
        <w:rPr>
          <w:rFonts w:ascii="Roboto" w:hAnsi="Roboto" w:cs="Arial"/>
          <w:b/>
          <w:color w:val="000000" w:themeColor="text1"/>
        </w:rPr>
        <w:t>NYILATKOZAT</w:t>
      </w:r>
    </w:p>
    <w:p w14:paraId="1226DC2F" w14:textId="77777777" w:rsidR="003B11A8" w:rsidRPr="00737AB1" w:rsidRDefault="003B11A8" w:rsidP="003B11A8">
      <w:pPr>
        <w:spacing w:after="0"/>
        <w:rPr>
          <w:rFonts w:ascii="Roboto" w:hAnsi="Roboto" w:cs="Arial"/>
        </w:rPr>
      </w:pPr>
    </w:p>
    <w:p w14:paraId="77D9BCAE" w14:textId="77777777" w:rsidR="003B11A8" w:rsidRPr="00737AB1" w:rsidRDefault="003B11A8" w:rsidP="003B11A8">
      <w:pPr>
        <w:spacing w:after="0"/>
        <w:jc w:val="both"/>
        <w:rPr>
          <w:rFonts w:ascii="Roboto" w:hAnsi="Roboto" w:cs="Arial"/>
          <w:b/>
          <w:color w:val="000000" w:themeColor="text1"/>
        </w:rPr>
      </w:pPr>
    </w:p>
    <w:p w14:paraId="77285598" w14:textId="5D95DE08" w:rsidR="003B11A8" w:rsidRDefault="003B11A8" w:rsidP="003B11A8">
      <w:pPr>
        <w:spacing w:after="0"/>
        <w:jc w:val="both"/>
        <w:rPr>
          <w:rFonts w:ascii="Roboto" w:hAnsi="Roboto" w:cs="Arial"/>
        </w:rPr>
      </w:pPr>
      <w:r w:rsidRPr="00737AB1">
        <w:rPr>
          <w:rFonts w:ascii="Roboto" w:hAnsi="Roboto" w:cs="Arial"/>
        </w:rPr>
        <w:t>Alulírott……………………………............., a .......................................................... (cég) vezetője</w:t>
      </w:r>
      <w:r w:rsidR="00114C94">
        <w:rPr>
          <w:rFonts w:ascii="Roboto" w:hAnsi="Roboto" w:cs="Arial"/>
        </w:rPr>
        <w:t>ként nyilatkozom, hogy</w:t>
      </w:r>
      <w:r w:rsidRPr="00737AB1">
        <w:rPr>
          <w:rFonts w:ascii="Roboto" w:hAnsi="Roboto" w:cs="Arial"/>
        </w:rPr>
        <w:t xml:space="preserve"> a Ma</w:t>
      </w:r>
      <w:r>
        <w:rPr>
          <w:rFonts w:ascii="Roboto" w:hAnsi="Roboto" w:cs="Arial"/>
        </w:rPr>
        <w:t xml:space="preserve">gyar </w:t>
      </w:r>
      <w:r w:rsidRPr="00737AB1">
        <w:rPr>
          <w:rFonts w:ascii="Roboto" w:hAnsi="Roboto" w:cs="Arial"/>
        </w:rPr>
        <w:t>Tá</w:t>
      </w:r>
      <w:r>
        <w:rPr>
          <w:rFonts w:ascii="Roboto" w:hAnsi="Roboto" w:cs="Arial"/>
        </w:rPr>
        <w:t xml:space="preserve">vhőszolgáltatók </w:t>
      </w:r>
      <w:r w:rsidRPr="00737AB1">
        <w:rPr>
          <w:rFonts w:ascii="Roboto" w:hAnsi="Roboto" w:cs="Arial"/>
        </w:rPr>
        <w:t>Sz</w:t>
      </w:r>
      <w:r>
        <w:rPr>
          <w:rFonts w:ascii="Roboto" w:hAnsi="Roboto" w:cs="Arial"/>
        </w:rPr>
        <w:t xml:space="preserve">akmai </w:t>
      </w:r>
      <w:r w:rsidRPr="00737AB1">
        <w:rPr>
          <w:rFonts w:ascii="Roboto" w:hAnsi="Roboto" w:cs="Arial"/>
        </w:rPr>
        <w:t>Sz</w:t>
      </w:r>
      <w:r>
        <w:rPr>
          <w:rFonts w:ascii="Roboto" w:hAnsi="Roboto" w:cs="Arial"/>
        </w:rPr>
        <w:t>övetsége</w:t>
      </w:r>
      <w:r w:rsidRPr="00737AB1">
        <w:rPr>
          <w:rFonts w:ascii="Roboto" w:hAnsi="Roboto" w:cs="Arial"/>
        </w:rPr>
        <w:t xml:space="preserve"> szervezésében 202</w:t>
      </w:r>
      <w:r w:rsidR="00981972">
        <w:rPr>
          <w:rFonts w:ascii="Roboto" w:hAnsi="Roboto" w:cs="Arial"/>
        </w:rPr>
        <w:t>6</w:t>
      </w:r>
      <w:r w:rsidRPr="00737AB1">
        <w:rPr>
          <w:rFonts w:ascii="Roboto" w:hAnsi="Roboto" w:cs="Arial"/>
        </w:rPr>
        <w:t xml:space="preserve">. </w:t>
      </w:r>
      <w:r w:rsidR="0021015D">
        <w:rPr>
          <w:rFonts w:ascii="Roboto" w:hAnsi="Roboto" w:cs="Arial"/>
        </w:rPr>
        <w:t>június</w:t>
      </w:r>
      <w:r w:rsidRPr="00737AB1">
        <w:rPr>
          <w:rFonts w:ascii="Roboto" w:hAnsi="Roboto" w:cs="Arial"/>
        </w:rPr>
        <w:t xml:space="preserve"> </w:t>
      </w:r>
      <w:r w:rsidR="00981972">
        <w:rPr>
          <w:rFonts w:ascii="Roboto" w:hAnsi="Roboto" w:cs="Arial"/>
        </w:rPr>
        <w:t>1</w:t>
      </w:r>
      <w:r w:rsidR="00EE5E86">
        <w:rPr>
          <w:rFonts w:ascii="Roboto" w:hAnsi="Roboto" w:cs="Arial"/>
        </w:rPr>
        <w:t>-</w:t>
      </w:r>
      <w:r w:rsidR="00981972">
        <w:rPr>
          <w:rFonts w:ascii="Roboto" w:hAnsi="Roboto" w:cs="Arial"/>
        </w:rPr>
        <w:t>4</w:t>
      </w:r>
      <w:r w:rsidRPr="00737AB1">
        <w:rPr>
          <w:rFonts w:ascii="Roboto" w:hAnsi="Roboto" w:cs="Arial"/>
        </w:rPr>
        <w:t xml:space="preserve">. </w:t>
      </w:r>
      <w:r w:rsidR="00114C94">
        <w:rPr>
          <w:rFonts w:ascii="Roboto" w:hAnsi="Roboto" w:cs="Arial"/>
        </w:rPr>
        <w:t xml:space="preserve">napja között </w:t>
      </w:r>
      <w:r w:rsidRPr="00737AB1">
        <w:rPr>
          <w:rFonts w:ascii="Roboto" w:hAnsi="Roboto" w:cs="Arial"/>
        </w:rPr>
        <w:t xml:space="preserve">megvalósuló </w:t>
      </w:r>
      <w:r w:rsidR="00981972">
        <w:rPr>
          <w:rFonts w:ascii="Roboto" w:hAnsi="Roboto" w:cs="Arial"/>
        </w:rPr>
        <w:t>cseh</w:t>
      </w:r>
      <w:r w:rsidR="007934EF">
        <w:rPr>
          <w:rFonts w:ascii="Roboto" w:hAnsi="Roboto" w:cs="Arial"/>
        </w:rPr>
        <w:t>országi</w:t>
      </w:r>
      <w:r w:rsidR="007934EF" w:rsidRPr="00737AB1">
        <w:rPr>
          <w:rFonts w:ascii="Roboto" w:hAnsi="Roboto" w:cs="Arial"/>
        </w:rPr>
        <w:t xml:space="preserve"> </w:t>
      </w:r>
      <w:r w:rsidRPr="00737AB1">
        <w:rPr>
          <w:rFonts w:ascii="Roboto" w:hAnsi="Roboto" w:cs="Arial"/>
        </w:rPr>
        <w:t>nemzetközi szakmai tanulmányútra ……………. főt delegálok, a nyilatkozathoz csatolt 2. mellékletben szereplő adatlap/adatlapok szerint.</w:t>
      </w:r>
    </w:p>
    <w:p w14:paraId="6168A81F" w14:textId="77777777" w:rsidR="003B11A8" w:rsidRPr="00737AB1" w:rsidRDefault="003B11A8" w:rsidP="003B11A8">
      <w:pPr>
        <w:spacing w:after="0"/>
        <w:jc w:val="both"/>
        <w:rPr>
          <w:rFonts w:ascii="Roboto" w:hAnsi="Roboto" w:cs="Arial"/>
        </w:rPr>
      </w:pPr>
    </w:p>
    <w:p w14:paraId="07068981" w14:textId="77777777" w:rsidR="003B11A8" w:rsidRDefault="003B11A8" w:rsidP="003B11A8">
      <w:pPr>
        <w:spacing w:after="0"/>
        <w:jc w:val="both"/>
        <w:rPr>
          <w:rFonts w:ascii="Roboto" w:hAnsi="Roboto" w:cs="Arial"/>
        </w:rPr>
      </w:pPr>
      <w:r w:rsidRPr="00737AB1">
        <w:rPr>
          <w:rFonts w:ascii="Roboto" w:hAnsi="Roboto" w:cs="Arial"/>
        </w:rPr>
        <w:t>Tudomásul veszem, hogy a résztvevői létszám jelentősen befolyásolja az utazáson résztvevők költségét, ezért kijelentem, hogy a személyi változástól függetlenül a jelentkezést fenntartom.</w:t>
      </w:r>
    </w:p>
    <w:p w14:paraId="20D5BDFB" w14:textId="77777777" w:rsidR="003B11A8" w:rsidRPr="00737AB1" w:rsidRDefault="003B11A8" w:rsidP="003B11A8">
      <w:pPr>
        <w:spacing w:after="0"/>
        <w:jc w:val="both"/>
        <w:rPr>
          <w:rFonts w:ascii="Roboto" w:hAnsi="Roboto" w:cs="Arial"/>
        </w:rPr>
      </w:pPr>
    </w:p>
    <w:p w14:paraId="42E60ECA" w14:textId="77777777" w:rsidR="003B11A8" w:rsidRPr="00737AB1" w:rsidRDefault="003B11A8" w:rsidP="003B11A8">
      <w:pPr>
        <w:spacing w:after="0"/>
        <w:jc w:val="both"/>
        <w:rPr>
          <w:rFonts w:ascii="Roboto" w:hAnsi="Roboto" w:cs="Arial"/>
        </w:rPr>
      </w:pPr>
      <w:r w:rsidRPr="00737AB1">
        <w:rPr>
          <w:rFonts w:ascii="Roboto" w:hAnsi="Roboto" w:cs="Arial"/>
        </w:rPr>
        <w:t>A jelen nyilatkozat megküldését követően személyváltoztatásra csak külön költségtérítés mellett van lehetőség, amelyet vállalok.</w:t>
      </w:r>
    </w:p>
    <w:p w14:paraId="0ED2359A" w14:textId="77777777" w:rsidR="003B11A8" w:rsidRPr="00737AB1" w:rsidRDefault="003B11A8" w:rsidP="003B11A8">
      <w:pPr>
        <w:spacing w:after="0"/>
        <w:rPr>
          <w:rFonts w:ascii="Roboto" w:hAnsi="Roboto" w:cs="Arial"/>
          <w:bCs/>
        </w:rPr>
      </w:pPr>
    </w:p>
    <w:p w14:paraId="315EFCBC" w14:textId="77777777" w:rsidR="003B11A8" w:rsidRPr="00737AB1" w:rsidRDefault="003B11A8" w:rsidP="003B11A8">
      <w:pPr>
        <w:spacing w:after="0"/>
        <w:rPr>
          <w:rFonts w:ascii="Roboto" w:hAnsi="Roboto" w:cs="Arial"/>
          <w:bCs/>
        </w:rPr>
      </w:pPr>
    </w:p>
    <w:p w14:paraId="24127D15" w14:textId="77777777" w:rsidR="003B11A8" w:rsidRPr="00737AB1" w:rsidRDefault="003B11A8" w:rsidP="003B11A8">
      <w:pPr>
        <w:spacing w:after="0"/>
        <w:rPr>
          <w:rFonts w:ascii="Roboto" w:hAnsi="Roboto" w:cs="Arial"/>
          <w:bCs/>
        </w:rPr>
      </w:pPr>
    </w:p>
    <w:p w14:paraId="74555EB9" w14:textId="6CD7FFCD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  <w:r w:rsidRPr="00737AB1">
        <w:rPr>
          <w:rFonts w:ascii="Roboto" w:hAnsi="Roboto" w:cs="Arial"/>
          <w:b/>
          <w:iCs/>
          <w:color w:val="000000" w:themeColor="text1"/>
        </w:rPr>
        <w:t>…………………………</w:t>
      </w:r>
      <w:proofErr w:type="gramStart"/>
      <w:r w:rsidRPr="00737AB1">
        <w:rPr>
          <w:rFonts w:ascii="Roboto" w:hAnsi="Roboto" w:cs="Arial"/>
          <w:b/>
          <w:iCs/>
          <w:color w:val="000000" w:themeColor="text1"/>
        </w:rPr>
        <w:t>…….</w:t>
      </w:r>
      <w:proofErr w:type="gramEnd"/>
      <w:r w:rsidRPr="00737AB1">
        <w:rPr>
          <w:rFonts w:ascii="Roboto" w:hAnsi="Roboto" w:cs="Arial"/>
          <w:b/>
          <w:iCs/>
          <w:color w:val="000000" w:themeColor="text1"/>
        </w:rPr>
        <w:t>., 202</w:t>
      </w:r>
      <w:r w:rsidR="00981972">
        <w:rPr>
          <w:rFonts w:ascii="Roboto" w:hAnsi="Roboto" w:cs="Arial"/>
          <w:b/>
          <w:iCs/>
          <w:color w:val="000000" w:themeColor="text1"/>
        </w:rPr>
        <w:t>6</w:t>
      </w:r>
      <w:r w:rsidRPr="00737AB1">
        <w:rPr>
          <w:rFonts w:ascii="Roboto" w:hAnsi="Roboto" w:cs="Arial"/>
          <w:b/>
          <w:iCs/>
          <w:color w:val="000000" w:themeColor="text1"/>
        </w:rPr>
        <w:t>. ……………………………</w:t>
      </w:r>
    </w:p>
    <w:p w14:paraId="0A1FE615" w14:textId="77777777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</w:p>
    <w:p w14:paraId="04CA654F" w14:textId="77777777" w:rsidR="003B11A8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</w:p>
    <w:p w14:paraId="639D4B95" w14:textId="77777777" w:rsidR="003B11A8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</w:p>
    <w:p w14:paraId="246982B3" w14:textId="77777777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</w:p>
    <w:p w14:paraId="7EC7D242" w14:textId="77777777" w:rsidR="003B11A8" w:rsidRPr="00737AB1" w:rsidRDefault="003B11A8" w:rsidP="003B11A8">
      <w:pPr>
        <w:spacing w:after="0"/>
        <w:rPr>
          <w:rFonts w:ascii="Roboto" w:hAnsi="Roboto" w:cs="Arial"/>
          <w:b/>
          <w:iCs/>
          <w:color w:val="000000" w:themeColor="text1"/>
        </w:rPr>
      </w:pPr>
      <w:r w:rsidRPr="00737AB1">
        <w:rPr>
          <w:rFonts w:ascii="Roboto" w:hAnsi="Roboto" w:cs="Arial"/>
          <w:b/>
          <w:iCs/>
          <w:color w:val="000000" w:themeColor="text1"/>
        </w:rPr>
        <w:t>……………………………………………………………</w:t>
      </w:r>
    </w:p>
    <w:p w14:paraId="52DA27E2" w14:textId="77777777" w:rsidR="003B11A8" w:rsidRPr="00737AB1" w:rsidRDefault="003B11A8" w:rsidP="003B11A8">
      <w:pPr>
        <w:spacing w:after="0"/>
        <w:ind w:left="708" w:firstLine="708"/>
        <w:rPr>
          <w:rFonts w:ascii="Roboto" w:hAnsi="Roboto" w:cs="Arial"/>
          <w:b/>
          <w:iCs/>
          <w:color w:val="000000" w:themeColor="text1"/>
        </w:rPr>
      </w:pPr>
      <w:r w:rsidRPr="00737AB1">
        <w:rPr>
          <w:rFonts w:ascii="Roboto" w:hAnsi="Roboto" w:cs="Arial"/>
          <w:b/>
          <w:iCs/>
          <w:color w:val="000000" w:themeColor="text1"/>
        </w:rPr>
        <w:t>aláírás</w:t>
      </w:r>
    </w:p>
    <w:p w14:paraId="6C6E67C4" w14:textId="77777777" w:rsidR="00EF04BD" w:rsidRDefault="00EF04BD" w:rsidP="00C1504F">
      <w:pPr>
        <w:spacing w:after="0"/>
      </w:pPr>
    </w:p>
    <w:sectPr w:rsidR="00EF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A8"/>
    <w:rsid w:val="0003739E"/>
    <w:rsid w:val="00114C94"/>
    <w:rsid w:val="001D40A6"/>
    <w:rsid w:val="0021015D"/>
    <w:rsid w:val="00211E82"/>
    <w:rsid w:val="003711CC"/>
    <w:rsid w:val="003B11A8"/>
    <w:rsid w:val="007056A3"/>
    <w:rsid w:val="007934EF"/>
    <w:rsid w:val="007A4A55"/>
    <w:rsid w:val="007F5E42"/>
    <w:rsid w:val="00862B35"/>
    <w:rsid w:val="00981972"/>
    <w:rsid w:val="00B01DA6"/>
    <w:rsid w:val="00C1504F"/>
    <w:rsid w:val="00CB7A32"/>
    <w:rsid w:val="00D052CB"/>
    <w:rsid w:val="00D639CD"/>
    <w:rsid w:val="00D81513"/>
    <w:rsid w:val="00EE5E86"/>
    <w:rsid w:val="00EF04BD"/>
    <w:rsid w:val="00F97732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1B60"/>
  <w15:chartTrackingRefBased/>
  <w15:docId w15:val="{3D079DE0-3485-48A7-88DB-58141333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11A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11A8"/>
    <w:pPr>
      <w:ind w:left="720"/>
      <w:contextualSpacing/>
    </w:pPr>
  </w:style>
  <w:style w:type="table" w:styleId="Rcsostblzat">
    <w:name w:val="Table Grid"/>
    <w:basedOn w:val="Normltblzat"/>
    <w:uiPriority w:val="59"/>
    <w:rsid w:val="003B11A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114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Tóth Ildikó</dc:creator>
  <cp:keywords/>
  <dc:description/>
  <cp:lastModifiedBy>Czeglédy Boglárka</cp:lastModifiedBy>
  <cp:revision>3</cp:revision>
  <dcterms:created xsi:type="dcterms:W3CDTF">2026-04-08T07:13:00Z</dcterms:created>
  <dcterms:modified xsi:type="dcterms:W3CDTF">2026-04-08T07:14:00Z</dcterms:modified>
</cp:coreProperties>
</file>