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D45F" w14:textId="77777777" w:rsidR="00A80EE4" w:rsidRPr="00E64AA2" w:rsidRDefault="00A80EE4">
      <w:pPr>
        <w:rPr>
          <w:rFonts w:ascii="Roboto" w:hAnsi="Roboto" w:cs="Times New Roman"/>
        </w:rPr>
      </w:pPr>
    </w:p>
    <w:p w14:paraId="5A881182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  <w:caps/>
          <w:spacing w:val="60"/>
        </w:rPr>
      </w:pPr>
      <w:r w:rsidRPr="00E64AA2">
        <w:rPr>
          <w:rFonts w:ascii="Roboto" w:hAnsi="Roboto" w:cs="Times New Roman"/>
          <w:b/>
          <w:caps/>
          <w:spacing w:val="60"/>
        </w:rPr>
        <w:t>Javaslat</w:t>
      </w:r>
    </w:p>
    <w:p w14:paraId="31148FA1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  <w:caps/>
          <w:spacing w:val="60"/>
        </w:rPr>
      </w:pPr>
      <w:r w:rsidRPr="00E64AA2">
        <w:rPr>
          <w:rFonts w:ascii="Roboto" w:hAnsi="Roboto" w:cs="Times New Roman"/>
          <w:b/>
          <w:caps/>
          <w:spacing w:val="60"/>
        </w:rPr>
        <w:t>távhőszolgáltatásért nívódíjra jelölésre</w:t>
      </w:r>
    </w:p>
    <w:p w14:paraId="7CD6E070" w14:textId="77777777" w:rsidR="00B461A9" w:rsidRPr="00E64AA2" w:rsidRDefault="00B461A9" w:rsidP="00B461A9">
      <w:pPr>
        <w:spacing w:after="0"/>
        <w:rPr>
          <w:rFonts w:ascii="Roboto" w:hAnsi="Roboto" w:cs="Times New Roman"/>
        </w:rPr>
      </w:pPr>
    </w:p>
    <w:p w14:paraId="5A6D176E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Távhőszolgáltatásért Nívódíj (a továbbiakban: Díj) Alapító Okiratának 3. pontja alapján a Díj odaítélésének feltételrendszere:</w:t>
      </w:r>
    </w:p>
    <w:p w14:paraId="2628C2C9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„A jelölt</w:t>
      </w:r>
    </w:p>
    <w:p w14:paraId="04C55B1C" w14:textId="3AC7EC1C" w:rsidR="00B461A9" w:rsidRPr="00E64AA2" w:rsidRDefault="00623269" w:rsidP="0062326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MaTáSzSz Távhőipari Tagozati Tagja</w:t>
      </w:r>
      <w:r w:rsidR="00B461A9" w:rsidRPr="00E64AA2">
        <w:rPr>
          <w:rFonts w:ascii="Roboto" w:hAnsi="Roboto" w:cs="Times New Roman"/>
        </w:rPr>
        <w:t>,</w:t>
      </w:r>
    </w:p>
    <w:p w14:paraId="2244FC98" w14:textId="77777777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a kitüntetést megelőző időszakban gyártott, vagy forgalmazott terméke, illetve</w:t>
      </w:r>
    </w:p>
    <w:p w14:paraId="4B9B0845" w14:textId="653729B4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nyújtott szolgáltatása,</w:t>
      </w:r>
    </w:p>
    <w:p w14:paraId="1599099F" w14:textId="77777777" w:rsidR="00B461A9" w:rsidRPr="00E64AA2" w:rsidRDefault="00B461A9" w:rsidP="00B461A9">
      <w:pPr>
        <w:pStyle w:val="Listaszerbekezds"/>
        <w:numPr>
          <w:ilvl w:val="0"/>
          <w:numId w:val="1"/>
        </w:numPr>
        <w:spacing w:after="0"/>
        <w:ind w:left="708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jelentősen és érdemben járult hozzá a távhőszektor fejlődéséhez.”</w:t>
      </w:r>
    </w:p>
    <w:p w14:paraId="2B12E856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0F680157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</w:t>
      </w:r>
      <w:r w:rsidRPr="00E64AA2">
        <w:rPr>
          <w:rFonts w:ascii="Roboto" w:hAnsi="Roboto" w:cs="Times New Roman"/>
          <w:caps/>
        </w:rPr>
        <w:t>D</w:t>
      </w:r>
      <w:r w:rsidRPr="00E64AA2">
        <w:rPr>
          <w:rFonts w:ascii="Roboto" w:hAnsi="Roboto" w:cs="Times New Roman"/>
        </w:rPr>
        <w:t>íjra jelölt MaTáSzSz Távhőipari Tagozati Tag neve</w:t>
      </w:r>
      <w:r w:rsidRPr="00E64AA2">
        <w:rPr>
          <w:rStyle w:val="Lbjegyzet-hivatkozs"/>
          <w:rFonts w:ascii="Roboto" w:hAnsi="Roboto" w:cs="Times New Roman"/>
        </w:rPr>
        <w:footnoteReference w:id="1"/>
      </w:r>
      <w:r w:rsidRPr="00E64AA2">
        <w:rPr>
          <w:rFonts w:ascii="Roboto" w:hAnsi="Roboto" w:cs="Times New Roman"/>
        </w:rPr>
        <w:t xml:space="preserve">: </w:t>
      </w:r>
      <w:sdt>
        <w:sdtPr>
          <w:rPr>
            <w:rFonts w:ascii="Roboto" w:hAnsi="Roboto" w:cs="Times New Roman"/>
          </w:rPr>
          <w:id w:val="-771157977"/>
          <w:placeholder>
            <w:docPart w:val="CFC6ADDEFCE7408793471BA06467414E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24080EC5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42B5CD4" w14:textId="584E3ED1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Annak a gyártott, vagy forgalmazott </w:t>
      </w:r>
      <w:r w:rsidR="00D55F0B" w:rsidRPr="00E64AA2">
        <w:rPr>
          <w:rFonts w:ascii="Roboto" w:hAnsi="Roboto" w:cs="Times New Roman"/>
        </w:rPr>
        <w:t>terméknek</w:t>
      </w:r>
      <w:r w:rsidRPr="00E64AA2">
        <w:rPr>
          <w:rFonts w:ascii="Roboto" w:hAnsi="Roboto" w:cs="Times New Roman"/>
        </w:rPr>
        <w:t xml:space="preserve"> vagy szolgáltatásnak a megnevezése és bemutatása, amelyre figyelemmel elismerésre terjesztenek fel (legalább 5-10 mondatban): </w:t>
      </w:r>
      <w:sdt>
        <w:sdtPr>
          <w:rPr>
            <w:rFonts w:ascii="Roboto" w:hAnsi="Roboto" w:cs="Times New Roman"/>
          </w:rPr>
          <w:id w:val="13900361"/>
          <w:placeholder>
            <w:docPart w:val="4F726ED373CB408D9890E20B6324DEB9"/>
          </w:placeholder>
          <w:showingPlcHdr/>
        </w:sdtPr>
        <w:sdtEndPr/>
        <w:sdtContent>
          <w:r w:rsidR="008A241F"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6E9512DF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801D764" w14:textId="77777777" w:rsidR="00B461A9" w:rsidRPr="00E64AA2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jelölő MaTáSzSz Rendes Tag neve: </w:t>
      </w:r>
      <w:sdt>
        <w:sdtPr>
          <w:rPr>
            <w:rFonts w:ascii="Roboto" w:hAnsi="Roboto" w:cs="Times New Roman"/>
          </w:rPr>
          <w:id w:val="-1288507995"/>
          <w:placeholder>
            <w:docPart w:val="05924617038842F4AFCA6EDD77A7CBDF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29B10433" w14:textId="77777777" w:rsidR="00B461A9" w:rsidRPr="00E64AA2" w:rsidRDefault="00B461A9" w:rsidP="00B461A9">
      <w:pPr>
        <w:spacing w:after="0"/>
        <w:ind w:left="36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 jelölő MaTáSzSz Rendes Tag képviselője: </w:t>
      </w:r>
      <w:sdt>
        <w:sdtPr>
          <w:rPr>
            <w:rFonts w:ascii="Roboto" w:hAnsi="Roboto" w:cs="Times New Roman"/>
          </w:rPr>
          <w:id w:val="1022358454"/>
          <w:placeholder>
            <w:docPart w:val="396CCE843BD64687875B82F22FB69DE6"/>
          </w:placeholder>
          <w:showingPlcHdr/>
        </w:sdtPr>
        <w:sdtEndPr/>
        <w:sdtContent>
          <w:r w:rsidRPr="00E64AA2">
            <w:rPr>
              <w:rStyle w:val="Helyrzszveg"/>
              <w:rFonts w:ascii="Roboto" w:hAnsi="Roboto" w:cs="Times New Roman"/>
            </w:rPr>
            <w:t>Szöveg beírásához kattintson ide.</w:t>
          </w:r>
        </w:sdtContent>
      </w:sdt>
    </w:p>
    <w:p w14:paraId="06FAEF73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63C0B6D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73341CF1" w14:textId="77777777" w:rsidR="00B461A9" w:rsidRPr="00E64AA2" w:rsidRDefault="00EF7ECF" w:rsidP="00B461A9">
      <w:pPr>
        <w:spacing w:after="0"/>
        <w:jc w:val="both"/>
        <w:rPr>
          <w:rFonts w:ascii="Roboto" w:hAnsi="Roboto" w:cs="Times New Roman"/>
        </w:rPr>
      </w:pPr>
      <w:sdt>
        <w:sdtPr>
          <w:rPr>
            <w:rFonts w:ascii="Roboto" w:hAnsi="Roboto" w:cs="Times New Roman"/>
          </w:rPr>
          <w:id w:val="-132409847"/>
          <w:placeholder>
            <w:docPart w:val="53FBDBC0A3294C3B88E02FEA86B8D82E"/>
          </w:placeholder>
          <w:showingPlcHdr/>
        </w:sdtPr>
        <w:sdtEndPr/>
        <w:sdtContent>
          <w:r w:rsidR="00B461A9" w:rsidRPr="00E64AA2">
            <w:rPr>
              <w:rStyle w:val="Helyrzszveg"/>
              <w:rFonts w:ascii="Roboto" w:hAnsi="Roboto" w:cs="Times New Roman"/>
            </w:rPr>
            <w:t>Település</w:t>
          </w:r>
        </w:sdtContent>
      </w:sdt>
      <w:r w:rsidR="00B461A9" w:rsidRPr="00E64AA2">
        <w:rPr>
          <w:rFonts w:ascii="Roboto" w:hAnsi="Roboto" w:cs="Times New Roman"/>
        </w:rPr>
        <w:t xml:space="preserve">, </w:t>
      </w:r>
      <w:sdt>
        <w:sdtPr>
          <w:rPr>
            <w:rFonts w:ascii="Roboto" w:hAnsi="Roboto" w:cs="Times New Roman"/>
          </w:rPr>
          <w:id w:val="1203289451"/>
          <w:placeholder>
            <w:docPart w:val="DF1A2FE2774047C3A5C9B022CCF6F05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461A9" w:rsidRPr="00E64AA2">
            <w:rPr>
              <w:rStyle w:val="Helyrzszveg"/>
              <w:rFonts w:ascii="Roboto" w:hAnsi="Roboto" w:cs="Times New Roman"/>
            </w:rPr>
            <w:t>Dátum megadásához kattintson ide.</w:t>
          </w:r>
        </w:sdtContent>
      </w:sdt>
    </w:p>
    <w:p w14:paraId="31472F88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Aláírás: </w:t>
      </w:r>
    </w:p>
    <w:p w14:paraId="12F73021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2FFE0C8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4034374B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2E3A0952" w14:textId="0F2B9E24" w:rsidR="00A82B53" w:rsidRPr="00E64AA2" w:rsidRDefault="00B461A9" w:rsidP="00B461A9">
      <w:pPr>
        <w:spacing w:line="360" w:lineRule="auto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Kérjük, hogy a javaslatot ez év </w:t>
      </w:r>
      <w:r w:rsidR="00410BA6">
        <w:rPr>
          <w:rFonts w:ascii="Roboto" w:hAnsi="Roboto" w:cs="Times New Roman"/>
        </w:rPr>
        <w:t>március</w:t>
      </w:r>
      <w:r w:rsidR="00D55F0B" w:rsidRPr="00E64AA2">
        <w:rPr>
          <w:rFonts w:ascii="Roboto" w:hAnsi="Roboto" w:cs="Times New Roman"/>
        </w:rPr>
        <w:t xml:space="preserve"> </w:t>
      </w:r>
      <w:r w:rsidR="00410BA6">
        <w:rPr>
          <w:rFonts w:ascii="Roboto" w:hAnsi="Roboto" w:cs="Times New Roman"/>
        </w:rPr>
        <w:t>1</w:t>
      </w:r>
      <w:r w:rsidR="00D55F0B" w:rsidRPr="00E64AA2">
        <w:rPr>
          <w:rFonts w:ascii="Roboto" w:hAnsi="Roboto" w:cs="Times New Roman"/>
        </w:rPr>
        <w:t>7</w:t>
      </w:r>
      <w:r w:rsidRPr="00E64AA2">
        <w:rPr>
          <w:rFonts w:ascii="Roboto" w:hAnsi="Roboto" w:cs="Times New Roman"/>
        </w:rPr>
        <w:t xml:space="preserve">-ig e-mailen az </w:t>
      </w:r>
      <w:hyperlink r:id="rId8" w:history="1">
        <w:r w:rsidRPr="00E64AA2">
          <w:rPr>
            <w:rStyle w:val="Hiperhivatkozs"/>
            <w:rFonts w:ascii="Roboto" w:hAnsi="Roboto" w:cs="Times New Roman"/>
          </w:rPr>
          <w:t>info@tavho.org</w:t>
        </w:r>
      </w:hyperlink>
      <w:r w:rsidRPr="00E64AA2">
        <w:rPr>
          <w:rFonts w:ascii="Roboto" w:hAnsi="Roboto" w:cs="Times New Roman"/>
        </w:rPr>
        <w:t xml:space="preserve"> címre szíveskedjen eljuttatni.</w:t>
      </w:r>
    </w:p>
    <w:p w14:paraId="038456CD" w14:textId="77777777" w:rsidR="00B461A9" w:rsidRPr="00E64AA2" w:rsidRDefault="00B461A9">
      <w:pPr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br w:type="page"/>
      </w:r>
    </w:p>
    <w:p w14:paraId="070298F2" w14:textId="77777777" w:rsidR="00B461A9" w:rsidRPr="00E64AA2" w:rsidRDefault="00B461A9" w:rsidP="00B461A9">
      <w:pPr>
        <w:spacing w:after="0"/>
        <w:jc w:val="right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lastRenderedPageBreak/>
        <w:t>1. melléklet</w:t>
      </w:r>
    </w:p>
    <w:p w14:paraId="09B21E4F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11417E7D" w14:textId="77777777" w:rsidR="00B461A9" w:rsidRPr="00E64AA2" w:rsidRDefault="00B461A9" w:rsidP="00B461A9">
      <w:pPr>
        <w:spacing w:after="0"/>
        <w:jc w:val="both"/>
        <w:rPr>
          <w:rFonts w:ascii="Roboto" w:hAnsi="Roboto" w:cs="Times New Roman"/>
        </w:rPr>
      </w:pPr>
    </w:p>
    <w:p w14:paraId="189E4752" w14:textId="77777777" w:rsidR="00B461A9" w:rsidRPr="00E64AA2" w:rsidRDefault="00B461A9" w:rsidP="00B461A9">
      <w:pPr>
        <w:spacing w:after="0"/>
        <w:jc w:val="center"/>
        <w:rPr>
          <w:rFonts w:ascii="Roboto" w:hAnsi="Roboto" w:cs="Times New Roman"/>
          <w:b/>
        </w:rPr>
      </w:pPr>
      <w:r w:rsidRPr="00E64AA2">
        <w:rPr>
          <w:rFonts w:ascii="Roboto" w:hAnsi="Roboto" w:cs="Times New Roman"/>
          <w:b/>
        </w:rPr>
        <w:t>A Magyar Távhőszolgáltatók Szakmai Szövetségének Távhőipari Tagozati Tagjai</w:t>
      </w:r>
    </w:p>
    <w:p w14:paraId="0B22DA53" w14:textId="3B2F08CD" w:rsidR="00B461A9" w:rsidRPr="00E64AA2" w:rsidRDefault="00B461A9" w:rsidP="00B461A9">
      <w:pPr>
        <w:spacing w:after="0"/>
        <w:jc w:val="center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(</w:t>
      </w:r>
      <w:r w:rsidR="000A7D2F">
        <w:rPr>
          <w:rFonts w:ascii="Roboto" w:hAnsi="Roboto" w:cs="Times New Roman"/>
        </w:rPr>
        <w:t>2021. február 16</w:t>
      </w:r>
      <w:r w:rsidRPr="00E64AA2">
        <w:rPr>
          <w:rFonts w:ascii="Roboto" w:hAnsi="Roboto" w:cs="Times New Roman"/>
        </w:rPr>
        <w:t>-</w:t>
      </w:r>
      <w:r w:rsidR="006B2A65">
        <w:rPr>
          <w:rFonts w:ascii="Roboto" w:hAnsi="Roboto" w:cs="Times New Roman"/>
        </w:rPr>
        <w:t>a</w:t>
      </w:r>
      <w:r w:rsidRPr="00E64AA2">
        <w:rPr>
          <w:rFonts w:ascii="Roboto" w:hAnsi="Roboto" w:cs="Times New Roman"/>
        </w:rPr>
        <w:t>i állapot)</w:t>
      </w:r>
    </w:p>
    <w:p w14:paraId="58FEA685" w14:textId="77777777" w:rsidR="00B461A9" w:rsidRPr="00E64AA2" w:rsidRDefault="00B461A9" w:rsidP="00623269">
      <w:pPr>
        <w:spacing w:after="0"/>
        <w:rPr>
          <w:rFonts w:ascii="Roboto" w:hAnsi="Roboto" w:cs="Times New Roman"/>
          <w:bCs/>
        </w:rPr>
      </w:pPr>
    </w:p>
    <w:p w14:paraId="531E6B35" w14:textId="0E57CA75" w:rsidR="00ED4AA1" w:rsidRPr="00E64AA2" w:rsidRDefault="00ED4AA1" w:rsidP="00623269">
      <w:pPr>
        <w:spacing w:after="0"/>
        <w:rPr>
          <w:rFonts w:ascii="Roboto" w:hAnsi="Roboto" w:cs="Times New Roman"/>
          <w:bCs/>
        </w:rPr>
        <w:sectPr w:rsidR="00ED4AA1" w:rsidRPr="00E64AA2" w:rsidSect="000352EA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14:paraId="4CAAE55F" w14:textId="23B7D2AC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 xml:space="preserve">Antenna Hungária </w:t>
      </w:r>
      <w:proofErr w:type="spellStart"/>
      <w:r w:rsidRPr="00E64AA2">
        <w:rPr>
          <w:rFonts w:ascii="Roboto" w:hAnsi="Roboto" w:cs="Times New Roman"/>
          <w:bCs/>
        </w:rPr>
        <w:t>Zrt</w:t>
      </w:r>
      <w:proofErr w:type="spellEnd"/>
      <w:r w:rsidRPr="00E64AA2">
        <w:rPr>
          <w:rFonts w:ascii="Roboto" w:hAnsi="Roboto" w:cs="Times New Roman"/>
          <w:bCs/>
        </w:rPr>
        <w:t>.</w:t>
      </w:r>
    </w:p>
    <w:p w14:paraId="5E19C7B4" w14:textId="0E2F668F" w:rsidR="00D84928" w:rsidRPr="00E64AA2" w:rsidRDefault="0030484B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>
        <w:rPr>
          <w:rFonts w:ascii="Roboto" w:hAnsi="Roboto" w:cs="Times New Roman"/>
          <w:bCs/>
        </w:rPr>
        <w:t>a</w:t>
      </w:r>
      <w:r w:rsidR="00634784" w:rsidRPr="00E64AA2">
        <w:rPr>
          <w:rFonts w:ascii="Roboto" w:hAnsi="Roboto" w:cs="Times New Roman"/>
          <w:bCs/>
        </w:rPr>
        <w:t>quatherm-</w:t>
      </w:r>
      <w:r>
        <w:rPr>
          <w:rFonts w:ascii="Roboto" w:hAnsi="Roboto" w:cs="Times New Roman"/>
          <w:bCs/>
        </w:rPr>
        <w:t>h</w:t>
      </w:r>
      <w:r w:rsidR="00634784" w:rsidRPr="00E64AA2">
        <w:rPr>
          <w:rFonts w:ascii="Roboto" w:hAnsi="Roboto" w:cs="Times New Roman"/>
          <w:bCs/>
        </w:rPr>
        <w:t>ungária</w:t>
      </w:r>
      <w:proofErr w:type="spellEnd"/>
      <w:r w:rsidR="00634784" w:rsidRPr="00E64AA2">
        <w:rPr>
          <w:rFonts w:ascii="Roboto" w:hAnsi="Roboto" w:cs="Times New Roman"/>
          <w:bCs/>
        </w:rPr>
        <w:t xml:space="preserve"> Kft. </w:t>
      </w:r>
    </w:p>
    <w:p w14:paraId="5103ADEA" w14:textId="33A353CA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AUSTROFLEX Rohr-Isoliersysteme GmbH</w:t>
      </w:r>
    </w:p>
    <w:p w14:paraId="1533C5CC" w14:textId="210BCD22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ASP HUNGARY Kft.</w:t>
      </w:r>
    </w:p>
    <w:p w14:paraId="5CC94E7E" w14:textId="4F6B6600" w:rsidR="009E37E5" w:rsidRDefault="009E37E5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proofErr w:type="spellStart"/>
      <w:r w:rsidRPr="00E64AA2">
        <w:rPr>
          <w:rFonts w:ascii="Roboto" w:hAnsi="Roboto" w:cs="Times New Roman"/>
          <w:bCs/>
        </w:rPr>
        <w:t>Blue</w:t>
      </w:r>
      <w:proofErr w:type="spellEnd"/>
      <w:r w:rsidRPr="00E64AA2">
        <w:rPr>
          <w:rFonts w:ascii="Roboto" w:hAnsi="Roboto" w:cs="Times New Roman"/>
          <w:bCs/>
        </w:rPr>
        <w:t xml:space="preserve"> </w:t>
      </w:r>
      <w:r w:rsidR="00ED4AA1" w:rsidRPr="00E64AA2">
        <w:rPr>
          <w:rFonts w:ascii="Roboto" w:hAnsi="Roboto" w:cs="Times New Roman"/>
          <w:bCs/>
        </w:rPr>
        <w:t xml:space="preserve">&amp; </w:t>
      </w:r>
      <w:proofErr w:type="spellStart"/>
      <w:r w:rsidR="00ED4AA1" w:rsidRPr="00E64AA2">
        <w:rPr>
          <w:rFonts w:ascii="Roboto" w:hAnsi="Roboto" w:cs="Times New Roman"/>
          <w:bCs/>
        </w:rPr>
        <w:t>Green</w:t>
      </w:r>
      <w:proofErr w:type="spellEnd"/>
      <w:r w:rsidR="00ED4AA1" w:rsidRPr="00E64AA2">
        <w:rPr>
          <w:rFonts w:ascii="Roboto" w:hAnsi="Roboto" w:cs="Times New Roman"/>
          <w:bCs/>
        </w:rPr>
        <w:t xml:space="preserve"> Mérnöki Iroda Kft.</w:t>
      </w:r>
    </w:p>
    <w:p w14:paraId="6634E690" w14:textId="46FFDCAE" w:rsidR="00055969" w:rsidRPr="00055969" w:rsidRDefault="00055969" w:rsidP="00055969">
      <w:pPr>
        <w:pStyle w:val="Listaszerbekezds"/>
        <w:numPr>
          <w:ilvl w:val="0"/>
          <w:numId w:val="3"/>
        </w:numPr>
        <w:spacing w:after="0" w:line="360" w:lineRule="auto"/>
        <w:rPr>
          <w:rFonts w:ascii="Roboto" w:hAnsi="Roboto" w:cs="Times New Roman"/>
        </w:rPr>
      </w:pPr>
      <w:proofErr w:type="spellStart"/>
      <w:r>
        <w:rPr>
          <w:rFonts w:ascii="Roboto" w:hAnsi="Roboto" w:cs="Times New Roman"/>
        </w:rPr>
        <w:t>Brunata</w:t>
      </w:r>
      <w:proofErr w:type="spellEnd"/>
      <w:r>
        <w:rPr>
          <w:rFonts w:ascii="Roboto" w:hAnsi="Roboto" w:cs="Times New Roman"/>
        </w:rPr>
        <w:t xml:space="preserve"> </w:t>
      </w:r>
      <w:proofErr w:type="spellStart"/>
      <w:r>
        <w:rPr>
          <w:rFonts w:ascii="Roboto" w:hAnsi="Roboto" w:cs="Times New Roman"/>
        </w:rPr>
        <w:t>Zenner</w:t>
      </w:r>
      <w:proofErr w:type="spellEnd"/>
      <w:r>
        <w:rPr>
          <w:rFonts w:ascii="Roboto" w:hAnsi="Roboto" w:cs="Times New Roman"/>
        </w:rPr>
        <w:t xml:space="preserve"> Kft</w:t>
      </w:r>
      <w:r w:rsidRPr="00E64AA2">
        <w:rPr>
          <w:rFonts w:ascii="Roboto" w:hAnsi="Roboto" w:cs="Times New Roman"/>
        </w:rPr>
        <w:t>.</w:t>
      </w:r>
    </w:p>
    <w:p w14:paraId="7FB25CBF" w14:textId="47D1C18F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  <w:bCs/>
        </w:rPr>
      </w:pPr>
      <w:r w:rsidRPr="00E64AA2">
        <w:rPr>
          <w:rFonts w:ascii="Roboto" w:hAnsi="Roboto" w:cs="Times New Roman"/>
          <w:bCs/>
        </w:rPr>
        <w:t>Civil Planning Trade Kft</w:t>
      </w:r>
      <w:r w:rsidR="001249A4" w:rsidRPr="00E64AA2">
        <w:rPr>
          <w:rFonts w:ascii="Roboto" w:hAnsi="Roboto" w:cs="Times New Roman"/>
          <w:bCs/>
        </w:rPr>
        <w:t>.</w:t>
      </w:r>
    </w:p>
    <w:p w14:paraId="7E37EA23" w14:textId="4294216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COMPTECH Mérnöki Szolgáltató és Kereskedelmi Kft</w:t>
      </w:r>
      <w:r w:rsidR="001249A4" w:rsidRPr="00E64AA2">
        <w:rPr>
          <w:rFonts w:ascii="Roboto" w:hAnsi="Roboto" w:cs="Times New Roman"/>
        </w:rPr>
        <w:t>.</w:t>
      </w:r>
    </w:p>
    <w:p w14:paraId="421E486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Danfoss Kft. </w:t>
      </w:r>
    </w:p>
    <w:p w14:paraId="1ECCBC3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DH Szerviz Kft. </w:t>
      </w:r>
    </w:p>
    <w:p w14:paraId="2F5C415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DHK Hátralékkezelő és Pénzügyi Szolgáltató Zrt.</w:t>
      </w:r>
    </w:p>
    <w:p w14:paraId="7C264CA7" w14:textId="3C996E30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DINOX-H Kft. </w:t>
      </w:r>
    </w:p>
    <w:p w14:paraId="6524F30A" w14:textId="3840CCDC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Direkt Kft</w:t>
      </w:r>
      <w:r w:rsidR="00D42622" w:rsidRPr="00E64AA2">
        <w:rPr>
          <w:rFonts w:ascii="Roboto" w:hAnsi="Roboto" w:cs="Times New Roman"/>
        </w:rPr>
        <w:t>.</w:t>
      </w:r>
    </w:p>
    <w:p w14:paraId="675EA7D2" w14:textId="1A0B22C0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Dynoteq Kft</w:t>
      </w:r>
      <w:r w:rsidR="00D42622" w:rsidRPr="00E64AA2">
        <w:rPr>
          <w:rFonts w:ascii="Roboto" w:hAnsi="Roboto" w:cs="Times New Roman"/>
        </w:rPr>
        <w:t>.</w:t>
      </w:r>
    </w:p>
    <w:p w14:paraId="64579C9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EcoTube-Tech Kft.</w:t>
      </w:r>
    </w:p>
    <w:p w14:paraId="101EAD2A" w14:textId="447D20A5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Elektric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Pr="00E64AA2">
        <w:rPr>
          <w:rFonts w:ascii="Roboto" w:hAnsi="Roboto" w:cs="Times New Roman"/>
        </w:rPr>
        <w:t>Smart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Pr="00E64AA2">
        <w:rPr>
          <w:rFonts w:ascii="Roboto" w:hAnsi="Roboto" w:cs="Times New Roman"/>
        </w:rPr>
        <w:t>Solutions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0F5A2806" w14:textId="1FC05A78" w:rsidR="002202C4" w:rsidRPr="00E64AA2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Ezerker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24866DFA" w14:textId="37E46D5F" w:rsidR="00B461A9" w:rsidRPr="00055969" w:rsidRDefault="00B461A9" w:rsidP="0005596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FLAMCO Kft.</w:t>
      </w:r>
    </w:p>
    <w:p w14:paraId="4C01FA89" w14:textId="15211A44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FŐMTERV </w:t>
      </w:r>
      <w:proofErr w:type="spellStart"/>
      <w:r w:rsidRPr="00E64AA2">
        <w:rPr>
          <w:rFonts w:ascii="Roboto" w:hAnsi="Roboto" w:cs="Times New Roman"/>
        </w:rPr>
        <w:t>Zrt</w:t>
      </w:r>
      <w:proofErr w:type="spellEnd"/>
      <w:r w:rsidRPr="00E64AA2">
        <w:rPr>
          <w:rFonts w:ascii="Roboto" w:hAnsi="Roboto" w:cs="Times New Roman"/>
        </w:rPr>
        <w:t>.</w:t>
      </w:r>
    </w:p>
    <w:p w14:paraId="327FF382" w14:textId="488475C8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E64AA2">
        <w:rPr>
          <w:rFonts w:ascii="Roboto" w:hAnsi="Roboto" w:cs="Times New Roman"/>
        </w:rPr>
        <w:t>Get-Energy</w:t>
      </w:r>
      <w:proofErr w:type="spellEnd"/>
      <w:r w:rsidRPr="00E64AA2">
        <w:rPr>
          <w:rFonts w:ascii="Roboto" w:hAnsi="Roboto" w:cs="Times New Roman"/>
        </w:rPr>
        <w:t xml:space="preserve"> </w:t>
      </w:r>
      <w:proofErr w:type="spellStart"/>
      <w:r w:rsidR="00B17DA4">
        <w:rPr>
          <w:rFonts w:ascii="Roboto" w:hAnsi="Roboto" w:cs="Times New Roman"/>
        </w:rPr>
        <w:t>Solutions</w:t>
      </w:r>
      <w:proofErr w:type="spellEnd"/>
      <w:r w:rsidR="00B17DA4">
        <w:rPr>
          <w:rFonts w:ascii="Roboto" w:hAnsi="Roboto" w:cs="Times New Roman"/>
        </w:rPr>
        <w:t xml:space="preserve"> </w:t>
      </w:r>
      <w:r w:rsidRPr="00E64AA2">
        <w:rPr>
          <w:rFonts w:ascii="Roboto" w:hAnsi="Roboto" w:cs="Times New Roman"/>
        </w:rPr>
        <w:t>Kft.</w:t>
      </w:r>
    </w:p>
    <w:p w14:paraId="57E23BD6" w14:textId="7634F68F" w:rsidR="00B17DA4" w:rsidRPr="00B93494" w:rsidRDefault="00B93494" w:rsidP="00B17DA4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proofErr w:type="spellStart"/>
      <w:r w:rsidRPr="00B93494">
        <w:rPr>
          <w:rFonts w:ascii="Roboto" w:hAnsi="Roboto" w:cs="Times New Roman"/>
        </w:rPr>
        <w:t>Grundfos</w:t>
      </w:r>
      <w:proofErr w:type="spellEnd"/>
      <w:r w:rsidRPr="00B93494">
        <w:rPr>
          <w:rFonts w:ascii="Roboto" w:hAnsi="Roboto" w:cs="Times New Roman"/>
        </w:rPr>
        <w:t xml:space="preserve"> South </w:t>
      </w:r>
      <w:proofErr w:type="spellStart"/>
      <w:r w:rsidRPr="00B93494">
        <w:rPr>
          <w:rFonts w:ascii="Roboto" w:hAnsi="Roboto" w:cs="Times New Roman"/>
        </w:rPr>
        <w:t>East</w:t>
      </w:r>
      <w:proofErr w:type="spellEnd"/>
      <w:r w:rsidRPr="00B93494">
        <w:rPr>
          <w:rFonts w:ascii="Roboto" w:hAnsi="Roboto" w:cs="Times New Roman"/>
        </w:rPr>
        <w:t xml:space="preserve"> Europe Kft.</w:t>
      </w:r>
    </w:p>
    <w:p w14:paraId="2B4EF51A" w14:textId="2C6EDC1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HERZ Armatúra Hungária Kft.</w:t>
      </w:r>
    </w:p>
    <w:p w14:paraId="0F1DA6D0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HYDROTRADE Kft.</w:t>
      </w:r>
    </w:p>
    <w:p w14:paraId="66CB8029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IMI International Kft.</w:t>
      </w:r>
    </w:p>
    <w:p w14:paraId="28007FB6" w14:textId="4C5939D3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IND-APP Kft. </w:t>
      </w:r>
    </w:p>
    <w:p w14:paraId="3630224A" w14:textId="0E2A6EB6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ISG UNIBALL </w:t>
      </w:r>
      <w:r w:rsidR="00ED4AA1" w:rsidRPr="00E64AA2">
        <w:rPr>
          <w:rFonts w:ascii="Roboto" w:hAnsi="Roboto" w:cs="Times New Roman"/>
        </w:rPr>
        <w:t xml:space="preserve">Szerelvénygyártó és Értékesítő </w:t>
      </w:r>
      <w:r w:rsidRPr="00E64AA2">
        <w:rPr>
          <w:rFonts w:ascii="Roboto" w:hAnsi="Roboto" w:cs="Times New Roman"/>
        </w:rPr>
        <w:t>Kft.</w:t>
      </w:r>
    </w:p>
    <w:p w14:paraId="6FA03B0F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ISOPLUS Távhővezetékgyártó Kft. </w:t>
      </w:r>
    </w:p>
    <w:p w14:paraId="7106A7E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ista Magyarország Kft.</w:t>
      </w:r>
    </w:p>
    <w:p w14:paraId="27645A0E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JÁSZ-MINTA Kft.</w:t>
      </w:r>
    </w:p>
    <w:p w14:paraId="50DB3460" w14:textId="1BD24E18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KE KELIT </w:t>
      </w:r>
      <w:proofErr w:type="spellStart"/>
      <w:r w:rsidRPr="00E64AA2">
        <w:rPr>
          <w:rFonts w:ascii="Roboto" w:hAnsi="Roboto" w:cs="Times New Roman"/>
        </w:rPr>
        <w:t>Kunststoffwerk</w:t>
      </w:r>
      <w:proofErr w:type="spellEnd"/>
      <w:r w:rsidRPr="00E64AA2">
        <w:rPr>
          <w:rFonts w:ascii="Roboto" w:hAnsi="Roboto" w:cs="Times New Roman"/>
        </w:rPr>
        <w:t xml:space="preserve"> GmbH</w:t>
      </w:r>
    </w:p>
    <w:p w14:paraId="047518E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KOMPLEX PRODUCT Műszaki, Kereskedelmi és Szolgáltató Kft. </w:t>
      </w:r>
    </w:p>
    <w:p w14:paraId="1B49EB9B" w14:textId="11085AE4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KSB </w:t>
      </w:r>
      <w:r w:rsidR="00ED4AA1" w:rsidRPr="00E64AA2">
        <w:rPr>
          <w:rFonts w:ascii="Roboto" w:hAnsi="Roboto" w:cs="Times New Roman"/>
        </w:rPr>
        <w:t xml:space="preserve">Hungary </w:t>
      </w:r>
      <w:r w:rsidRPr="00E64AA2">
        <w:rPr>
          <w:rFonts w:ascii="Roboto" w:hAnsi="Roboto" w:cs="Times New Roman"/>
        </w:rPr>
        <w:t xml:space="preserve">Kft. </w:t>
      </w:r>
    </w:p>
    <w:p w14:paraId="4D2626B9" w14:textId="3BB817A7" w:rsidR="00B461A9" w:rsidRPr="00E64AA2" w:rsidRDefault="00B461A9" w:rsidP="00ED4AA1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LIBRA SZOFTVER Kft. </w:t>
      </w:r>
    </w:p>
    <w:p w14:paraId="4BA87427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METSYS Gazdasági Szolg. Kft. </w:t>
      </w:r>
    </w:p>
    <w:p w14:paraId="187CDA0E" w14:textId="416BDFBB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MOM Vízméréstechnikai </w:t>
      </w:r>
      <w:r w:rsidR="00F85B4A" w:rsidRPr="00E64AA2">
        <w:rPr>
          <w:rFonts w:ascii="Roboto" w:hAnsi="Roboto" w:cs="Times New Roman"/>
        </w:rPr>
        <w:t>Zr</w:t>
      </w:r>
      <w:r w:rsidRPr="00E64AA2">
        <w:rPr>
          <w:rFonts w:ascii="Roboto" w:hAnsi="Roboto" w:cs="Times New Roman"/>
        </w:rPr>
        <w:t>t.</w:t>
      </w:r>
    </w:p>
    <w:p w14:paraId="47EFD76A" w14:textId="7298BC81" w:rsidR="000C2902" w:rsidRPr="00E64AA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MVV- ISG Ipari Szerelvényforgalmazó Kft</w:t>
      </w:r>
      <w:r w:rsidR="001249A4" w:rsidRPr="00E64AA2">
        <w:rPr>
          <w:rFonts w:ascii="Roboto" w:hAnsi="Roboto" w:cs="Times New Roman"/>
        </w:rPr>
        <w:t>.</w:t>
      </w:r>
    </w:p>
    <w:p w14:paraId="08C6156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New Konstruktív Kft.</w:t>
      </w:r>
    </w:p>
    <w:p w14:paraId="3230648B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Purecon Plus Kft.</w:t>
      </w:r>
    </w:p>
    <w:p w14:paraId="058DE49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REÁL-ENERGO Kft. </w:t>
      </w:r>
    </w:p>
    <w:p w14:paraId="2F874242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REHAU Kft.</w:t>
      </w:r>
    </w:p>
    <w:p w14:paraId="7305A9CD" w14:textId="315B83D6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SADE-Magyarország Mélyépítő Kft.</w:t>
      </w:r>
    </w:p>
    <w:p w14:paraId="1EDD8535" w14:textId="5A4480A7" w:rsidR="002202C4" w:rsidRPr="00E64AA2" w:rsidRDefault="002202C4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SB-</w:t>
      </w:r>
      <w:proofErr w:type="spellStart"/>
      <w:r w:rsidRPr="00E64AA2">
        <w:rPr>
          <w:rFonts w:ascii="Roboto" w:hAnsi="Roboto" w:cs="Times New Roman"/>
        </w:rPr>
        <w:t>Controls</w:t>
      </w:r>
      <w:proofErr w:type="spellEnd"/>
      <w:r w:rsidRPr="00E64AA2">
        <w:rPr>
          <w:rFonts w:ascii="Roboto" w:hAnsi="Roboto" w:cs="Times New Roman"/>
        </w:rPr>
        <w:t xml:space="preserve"> Kft.</w:t>
      </w:r>
    </w:p>
    <w:p w14:paraId="3B5016C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Soltész + Soltész Kft. </w:t>
      </w:r>
    </w:p>
    <w:p w14:paraId="0A86D37F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Szabadics Közmű-és Mélyépítő Zrt. </w:t>
      </w:r>
    </w:p>
    <w:p w14:paraId="716C64A2" w14:textId="60C1D0A8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Szabályozó és Kompenzátor Kereskedelmi Kft. </w:t>
      </w:r>
    </w:p>
    <w:p w14:paraId="066EA7E2" w14:textId="504F08B9" w:rsidR="00055969" w:rsidRPr="00E64AA2" w:rsidRDefault="0005596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>
        <w:rPr>
          <w:rFonts w:ascii="Roboto" w:hAnsi="Roboto" w:cs="Times New Roman"/>
        </w:rPr>
        <w:t>Szerelvénybolt Kft.</w:t>
      </w:r>
    </w:p>
    <w:p w14:paraId="665D8F37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SZOVATERM Mérnöki Szolgáltató Kft. </w:t>
      </w:r>
    </w:p>
    <w:p w14:paraId="2E4C0E45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TECHEM Szolgáltató és Kereskedelmi Kft.</w:t>
      </w:r>
    </w:p>
    <w:p w14:paraId="36CC2603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TELEKONT Számítástechnikai és Automatizálási Kft. </w:t>
      </w:r>
    </w:p>
    <w:p w14:paraId="50DB1CBA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TERMOKOMP Mérnöki Iroda Kft.</w:t>
      </w:r>
    </w:p>
    <w:p w14:paraId="00E9EB0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TERRA-21 Közmű- és Mélyépítő Kft.</w:t>
      </w:r>
    </w:p>
    <w:p w14:paraId="28EA551E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>VARINEX Informatikai Zrt.</w:t>
      </w:r>
    </w:p>
    <w:p w14:paraId="0EDF495D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WEISHAUPT Hőtechnikai Kft. </w:t>
      </w:r>
    </w:p>
    <w:p w14:paraId="270E2D48" w14:textId="77777777" w:rsidR="00B461A9" w:rsidRPr="00E64AA2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Roboto" w:hAnsi="Roboto" w:cs="Times New Roman"/>
        </w:rPr>
      </w:pPr>
      <w:r w:rsidRPr="00E64AA2">
        <w:rPr>
          <w:rFonts w:ascii="Roboto" w:hAnsi="Roboto" w:cs="Times New Roman"/>
        </w:rPr>
        <w:t xml:space="preserve">WILO Magyarország Kft. </w:t>
      </w:r>
    </w:p>
    <w:sectPr w:rsidR="00B461A9" w:rsidRPr="00E64AA2" w:rsidSect="00F85B4A">
      <w:type w:val="continuous"/>
      <w:pgSz w:w="11906" w:h="16838"/>
      <w:pgMar w:top="2268" w:right="127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3399" w14:textId="77777777" w:rsidR="00EF7ECF" w:rsidRDefault="00EF7ECF" w:rsidP="002E45DA">
      <w:pPr>
        <w:spacing w:after="0" w:line="240" w:lineRule="auto"/>
      </w:pPr>
      <w:r>
        <w:separator/>
      </w:r>
    </w:p>
  </w:endnote>
  <w:endnote w:type="continuationSeparator" w:id="0">
    <w:p w14:paraId="648CE7DD" w14:textId="77777777" w:rsidR="00EF7ECF" w:rsidRDefault="00EF7ECF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B830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01BD45A7" wp14:editId="5525C8AC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BECC32" w14:textId="55F4D619" w:rsidR="002E45DA" w:rsidRPr="002E45DA" w:rsidRDefault="003D3EE9" w:rsidP="00410BA6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980C" w14:textId="77777777" w:rsidR="00EF7ECF" w:rsidRDefault="00EF7ECF" w:rsidP="002E45DA">
      <w:pPr>
        <w:spacing w:after="0" w:line="240" w:lineRule="auto"/>
      </w:pPr>
      <w:r>
        <w:separator/>
      </w:r>
    </w:p>
  </w:footnote>
  <w:footnote w:type="continuationSeparator" w:id="0">
    <w:p w14:paraId="76569681" w14:textId="77777777" w:rsidR="00EF7ECF" w:rsidRDefault="00EF7ECF" w:rsidP="002E45DA">
      <w:pPr>
        <w:spacing w:after="0" w:line="240" w:lineRule="auto"/>
      </w:pPr>
      <w:r>
        <w:continuationSeparator/>
      </w:r>
    </w:p>
  </w:footnote>
  <w:footnote w:id="1">
    <w:p w14:paraId="0112728D" w14:textId="77777777" w:rsidR="00B461A9" w:rsidRDefault="00B461A9" w:rsidP="00B461A9">
      <w:pPr>
        <w:pStyle w:val="Lbjegyzetszveg"/>
      </w:pPr>
      <w:r>
        <w:rPr>
          <w:rStyle w:val="Lbjegyzet-hivatkozs"/>
        </w:rPr>
        <w:footnoteRef/>
      </w:r>
      <w:r>
        <w:t xml:space="preserve"> A MaTáSzSz Távhőipari Tagozatának Tagjait az 1. melléklet tartalmazza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6574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8E347EF" wp14:editId="624B670D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CE124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7EC5FF49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CDF923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1C7035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70C9F"/>
    <w:multiLevelType w:val="hybridMultilevel"/>
    <w:tmpl w:val="56881F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55969"/>
    <w:rsid w:val="000A7D2F"/>
    <w:rsid w:val="000C2902"/>
    <w:rsid w:val="000E3C4D"/>
    <w:rsid w:val="001036A6"/>
    <w:rsid w:val="001249A4"/>
    <w:rsid w:val="00124D44"/>
    <w:rsid w:val="001C1D0F"/>
    <w:rsid w:val="002202C4"/>
    <w:rsid w:val="002378F3"/>
    <w:rsid w:val="00286953"/>
    <w:rsid w:val="002C2D8E"/>
    <w:rsid w:val="002E45DA"/>
    <w:rsid w:val="0030484B"/>
    <w:rsid w:val="003505D5"/>
    <w:rsid w:val="003D3EE9"/>
    <w:rsid w:val="003F6547"/>
    <w:rsid w:val="00410BA6"/>
    <w:rsid w:val="00465C30"/>
    <w:rsid w:val="005D14EF"/>
    <w:rsid w:val="005D237F"/>
    <w:rsid w:val="00623269"/>
    <w:rsid w:val="00634784"/>
    <w:rsid w:val="006B2A65"/>
    <w:rsid w:val="006B646E"/>
    <w:rsid w:val="006C2EB4"/>
    <w:rsid w:val="006D1B2E"/>
    <w:rsid w:val="00756FA7"/>
    <w:rsid w:val="007C0130"/>
    <w:rsid w:val="008A241F"/>
    <w:rsid w:val="009218BB"/>
    <w:rsid w:val="00931B36"/>
    <w:rsid w:val="00936EA2"/>
    <w:rsid w:val="009E37E5"/>
    <w:rsid w:val="00A12760"/>
    <w:rsid w:val="00A80EE4"/>
    <w:rsid w:val="00A82B53"/>
    <w:rsid w:val="00AF3ADC"/>
    <w:rsid w:val="00AF6E2F"/>
    <w:rsid w:val="00B17DA4"/>
    <w:rsid w:val="00B461A9"/>
    <w:rsid w:val="00B6756A"/>
    <w:rsid w:val="00B8740C"/>
    <w:rsid w:val="00B93494"/>
    <w:rsid w:val="00BB6979"/>
    <w:rsid w:val="00BC253F"/>
    <w:rsid w:val="00C527F1"/>
    <w:rsid w:val="00CA0804"/>
    <w:rsid w:val="00CA45FF"/>
    <w:rsid w:val="00CC6980"/>
    <w:rsid w:val="00CD066D"/>
    <w:rsid w:val="00D17AB2"/>
    <w:rsid w:val="00D42622"/>
    <w:rsid w:val="00D5573C"/>
    <w:rsid w:val="00D55F0B"/>
    <w:rsid w:val="00D76AA7"/>
    <w:rsid w:val="00D77E48"/>
    <w:rsid w:val="00D84928"/>
    <w:rsid w:val="00E64AA2"/>
    <w:rsid w:val="00EB0FC5"/>
    <w:rsid w:val="00ED4AA1"/>
    <w:rsid w:val="00EF7ECF"/>
    <w:rsid w:val="00F85B4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C099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61A9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B461A9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1A9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1A9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1A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461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1A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61A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1A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17DA4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B1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C6ADDEFCE7408793471BA0646741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1306F-8ADB-4906-90E3-1EBF820E305E}"/>
      </w:docPartPr>
      <w:docPartBody>
        <w:p w:rsidR="00CC4BB1" w:rsidRDefault="000868C1" w:rsidP="000868C1">
          <w:pPr>
            <w:pStyle w:val="CFC6ADDEFCE7408793471BA06467414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F726ED373CB408D9890E20B6324D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32CB4-213B-4BD9-8B79-757BCEAFB6E5}"/>
      </w:docPartPr>
      <w:docPartBody>
        <w:p w:rsidR="00CC4BB1" w:rsidRDefault="000868C1" w:rsidP="000868C1">
          <w:pPr>
            <w:pStyle w:val="4F726ED373CB408D9890E20B6324DEB9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5924617038842F4AFCA6EDD77A7C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07F57-222E-4144-A186-5BE23B3DED6C}"/>
      </w:docPartPr>
      <w:docPartBody>
        <w:p w:rsidR="00CC4BB1" w:rsidRDefault="000868C1" w:rsidP="000868C1">
          <w:pPr>
            <w:pStyle w:val="05924617038842F4AFCA6EDD77A7CBD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6CCE843BD64687875B82F22FB69D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28482-702C-44C4-BC4F-8315FB669830}"/>
      </w:docPartPr>
      <w:docPartBody>
        <w:p w:rsidR="00CC4BB1" w:rsidRDefault="000868C1" w:rsidP="000868C1">
          <w:pPr>
            <w:pStyle w:val="396CCE843BD64687875B82F22FB69DE6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3FBDBC0A3294C3B88E02FEA86B8D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A2DF8-8DEA-45F7-A6D6-E6E1FFC910B8}"/>
      </w:docPartPr>
      <w:docPartBody>
        <w:p w:rsidR="00CC4BB1" w:rsidRDefault="000868C1" w:rsidP="000868C1">
          <w:pPr>
            <w:pStyle w:val="53FBDBC0A3294C3B88E02FEA86B8D82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DF1A2FE2774047C3A5C9B022CCF6F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83E42-6004-4B9B-8FC5-49C2206BC350}"/>
      </w:docPartPr>
      <w:docPartBody>
        <w:p w:rsidR="00CC4BB1" w:rsidRDefault="000868C1" w:rsidP="000868C1">
          <w:pPr>
            <w:pStyle w:val="DF1A2FE2774047C3A5C9B022CCF6F051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1"/>
    <w:rsid w:val="000868C1"/>
    <w:rsid w:val="000E4A4E"/>
    <w:rsid w:val="00197E35"/>
    <w:rsid w:val="001F7A41"/>
    <w:rsid w:val="003B7F91"/>
    <w:rsid w:val="0065286B"/>
    <w:rsid w:val="00920AD0"/>
    <w:rsid w:val="00A0013B"/>
    <w:rsid w:val="00B466A2"/>
    <w:rsid w:val="00C27062"/>
    <w:rsid w:val="00CC4BB1"/>
    <w:rsid w:val="00CF0700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68C1"/>
    <w:rPr>
      <w:color w:val="808080"/>
    </w:rPr>
  </w:style>
  <w:style w:type="paragraph" w:customStyle="1" w:styleId="CFC6ADDEFCE7408793471BA06467414E">
    <w:name w:val="CFC6ADDEFCE7408793471BA06467414E"/>
    <w:rsid w:val="000868C1"/>
  </w:style>
  <w:style w:type="paragraph" w:customStyle="1" w:styleId="4F726ED373CB408D9890E20B6324DEB9">
    <w:name w:val="4F726ED373CB408D9890E20B6324DEB9"/>
    <w:rsid w:val="000868C1"/>
  </w:style>
  <w:style w:type="paragraph" w:customStyle="1" w:styleId="05924617038842F4AFCA6EDD77A7CBDF">
    <w:name w:val="05924617038842F4AFCA6EDD77A7CBDF"/>
    <w:rsid w:val="000868C1"/>
  </w:style>
  <w:style w:type="paragraph" w:customStyle="1" w:styleId="396CCE843BD64687875B82F22FB69DE6">
    <w:name w:val="396CCE843BD64687875B82F22FB69DE6"/>
    <w:rsid w:val="000868C1"/>
  </w:style>
  <w:style w:type="paragraph" w:customStyle="1" w:styleId="53FBDBC0A3294C3B88E02FEA86B8D82E">
    <w:name w:val="53FBDBC0A3294C3B88E02FEA86B8D82E"/>
    <w:rsid w:val="000868C1"/>
  </w:style>
  <w:style w:type="paragraph" w:customStyle="1" w:styleId="DF1A2FE2774047C3A5C9B022CCF6F051">
    <w:name w:val="DF1A2FE2774047C3A5C9B022CCF6F051"/>
    <w:rsid w:val="0008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85524-45A6-534C-B12B-A0373229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Nagy Edit</cp:lastModifiedBy>
  <cp:revision>2</cp:revision>
  <dcterms:created xsi:type="dcterms:W3CDTF">2021-02-16T14:24:00Z</dcterms:created>
  <dcterms:modified xsi:type="dcterms:W3CDTF">2021-02-16T14:24:00Z</dcterms:modified>
</cp:coreProperties>
</file>