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ilgoslista6jellszn"/>
        <w:tblpPr w:leftFromText="141" w:rightFromText="141" w:vertAnchor="text" w:horzAnchor="margin" w:tblpXSpec="center" w:tblpY="5"/>
        <w:tblW w:w="10083" w:type="dxa"/>
        <w:tblLayout w:type="fixed"/>
        <w:tblLook w:val="0000" w:firstRow="0" w:lastRow="0" w:firstColumn="0" w:lastColumn="0" w:noHBand="0" w:noVBand="0"/>
      </w:tblPr>
      <w:tblGrid>
        <w:gridCol w:w="5868"/>
        <w:gridCol w:w="1369"/>
        <w:gridCol w:w="1441"/>
        <w:gridCol w:w="1405"/>
      </w:tblGrid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  <w:vAlign w:val="center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color w:val="000000"/>
                <w:sz w:val="20"/>
              </w:rPr>
            </w:pPr>
            <w:r w:rsidRPr="006B77FB">
              <w:rPr>
                <w:rFonts w:ascii="Arial" w:hAnsi="Arial" w:cs="Arial"/>
                <w:color w:val="000000"/>
                <w:sz w:val="20"/>
              </w:rPr>
              <w:t xml:space="preserve">STANDKIEGÉSZÍTŐK- opcionálisan rendelhetőek. 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B77FB">
              <w:rPr>
                <w:rFonts w:ascii="Arial" w:hAnsi="Arial" w:cs="Arial"/>
                <w:color w:val="000000"/>
                <w:sz w:val="20"/>
              </w:rPr>
              <w:t>Mennyiségi egység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B77FB">
              <w:rPr>
                <w:rFonts w:ascii="Arial" w:hAnsi="Arial" w:cs="Arial"/>
                <w:color w:val="000000"/>
                <w:sz w:val="20"/>
              </w:rPr>
              <w:t>Igényelt mennyiség</w:t>
            </w: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6B77FB">
              <w:rPr>
                <w:rFonts w:ascii="Arial" w:hAnsi="Arial" w:cs="Arial"/>
                <w:color w:val="000000"/>
                <w:sz w:val="20"/>
              </w:rPr>
              <w:t>Nettó egységár</w:t>
            </w:r>
          </w:p>
        </w:tc>
      </w:tr>
      <w:tr w:rsidR="00FB5D38" w:rsidRPr="006B77FB" w:rsidTr="00CD7886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információs pult (1000×500×1000)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4.000.-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információs pult (1000×500×1000) zárható 1 db polccal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4.500.-</w:t>
            </w:r>
          </w:p>
        </w:tc>
      </w:tr>
      <w:tr w:rsidR="00FB5D38" w:rsidRPr="006B77FB" w:rsidTr="00CD7886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információs pult (íves)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8.000.-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álló standvitrin 1000×500×2500 2 db üvegpolccal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9.900.-</w:t>
            </w:r>
          </w:p>
        </w:tc>
      </w:tr>
      <w:tr w:rsidR="00FB5D38" w:rsidRPr="006B77FB" w:rsidTr="00CD7886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álló standvitrin 500×500×2500 2 db üvegpolccal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8.900.-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üvegpolc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1.000.-</w:t>
            </w:r>
          </w:p>
        </w:tc>
      </w:tr>
      <w:tr w:rsidR="00FB5D38" w:rsidRPr="006B77FB" w:rsidTr="00CD788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üveges pultvitrin (1000×500×1000) (a felső rész üveges)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7.000.-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tárgyalóasztal 800×800 (fekete)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1.500.-</w:t>
            </w:r>
          </w:p>
        </w:tc>
      </w:tr>
      <w:tr w:rsidR="00FB5D38" w:rsidRPr="006B77FB" w:rsidTr="00CD7886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tárgyalóasztal 2000 x 800 (fehér)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2.000.-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 xml:space="preserve">szekrény 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6.000.-</w:t>
            </w:r>
          </w:p>
        </w:tc>
      </w:tr>
      <w:tr w:rsidR="00FB5D38" w:rsidRPr="006B77FB" w:rsidTr="00CD7886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fémvázas szövetszék (fekete)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bőr fotel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5.000.-</w:t>
            </w:r>
          </w:p>
        </w:tc>
      </w:tr>
      <w:tr w:rsidR="00FB5D38" w:rsidRPr="006B77FB" w:rsidTr="00CD7886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bárszék tölcsér fehér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3.000.-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bárszék tölcsér fekete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3.000.-</w:t>
            </w:r>
          </w:p>
        </w:tc>
      </w:tr>
      <w:tr w:rsidR="00FB5D38" w:rsidRPr="006B77FB" w:rsidTr="00CD7886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polc (1000x250) vagy (1000x450)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projektor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db/nap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20.000.-</w:t>
            </w:r>
          </w:p>
        </w:tc>
      </w:tr>
      <w:tr w:rsidR="00FB5D38" w:rsidRPr="006B77FB" w:rsidTr="00CD7886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fogas álló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 xml:space="preserve">fogas </w:t>
            </w:r>
            <w:proofErr w:type="spellStart"/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octanorm</w:t>
            </w:r>
            <w:proofErr w:type="spellEnd"/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80</w:t>
            </w: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0.-</w:t>
            </w:r>
          </w:p>
        </w:tc>
      </w:tr>
      <w:tr w:rsidR="00FB5D38" w:rsidRPr="006B77FB" w:rsidTr="00CD7886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proofErr w:type="spellStart"/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octanorm</w:t>
            </w:r>
            <w:proofErr w:type="spellEnd"/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 xml:space="preserve"> táblatartó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harmonika ajtó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3.000.-</w:t>
            </w:r>
          </w:p>
        </w:tc>
      </w:tr>
      <w:tr w:rsidR="00FB5D38" w:rsidRPr="006B77FB" w:rsidTr="00CD7886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ajtó fehér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4.000.-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függöny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1.000.-</w:t>
            </w:r>
          </w:p>
        </w:tc>
      </w:tr>
      <w:tr w:rsidR="00FB5D38" w:rsidRPr="006B77FB" w:rsidTr="00CD7886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álló prospektustartó (</w:t>
            </w:r>
            <w:proofErr w:type="gramStart"/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fém )</w:t>
            </w:r>
            <w:proofErr w:type="gramEnd"/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2.000.-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 xml:space="preserve">álló prospektustartó – harmonika 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5.000.-</w:t>
            </w:r>
          </w:p>
        </w:tc>
      </w:tr>
      <w:tr w:rsidR="00FB5D38" w:rsidRPr="006B77FB" w:rsidTr="00CD7886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papírkosár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3</w:t>
            </w: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hűtőszekrény 120l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8.000.-</w:t>
            </w:r>
          </w:p>
        </w:tc>
      </w:tr>
      <w:tr w:rsidR="00FB5D38" w:rsidRPr="006B77FB" w:rsidTr="00CD7886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 xml:space="preserve">plazma tv (LG </w:t>
            </w:r>
            <w:smartTag w:uri="urn:schemas-microsoft-com:office:smarttags" w:element="metricconverter">
              <w:smartTagPr>
                <w:attr w:name="ProductID" w:val="106 cm"/>
              </w:smartTagPr>
              <w:r w:rsidRPr="006B77FB">
                <w:rPr>
                  <w:rFonts w:ascii="Arial" w:hAnsi="Arial" w:cs="Arial"/>
                  <w:b w:val="0"/>
                  <w:color w:val="000000"/>
                  <w:sz w:val="20"/>
                </w:rPr>
                <w:t>106 cm</w:t>
              </w:r>
            </w:smartTag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db/nap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15.000.-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monitor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db/nap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5.000.-</w:t>
            </w:r>
          </w:p>
        </w:tc>
      </w:tr>
      <w:tr w:rsidR="00FB5D38" w:rsidRPr="006B77FB" w:rsidTr="00CD7886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DVD lejátszó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db/nap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2.000.-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spot lámpa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800.-</w:t>
            </w:r>
          </w:p>
        </w:tc>
      </w:tr>
      <w:tr w:rsidR="00FB5D38" w:rsidRPr="006B77FB" w:rsidTr="00CD7886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halogén reflektor – 100W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1.800.-</w:t>
            </w:r>
          </w:p>
        </w:tc>
      </w:tr>
      <w:tr w:rsidR="00FB5D38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HQI reflektor (fehér izzóval)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5.000.-</w:t>
            </w:r>
          </w:p>
        </w:tc>
      </w:tr>
      <w:tr w:rsidR="00FB5D38" w:rsidRPr="006B77FB" w:rsidTr="00CD7886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FB5D38" w:rsidRPr="006B77FB" w:rsidRDefault="00FB5D38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3-as elosztó</w:t>
            </w:r>
          </w:p>
        </w:tc>
        <w:tc>
          <w:tcPr>
            <w:tcW w:w="1369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FB5D38" w:rsidRPr="006B77FB" w:rsidRDefault="00FB5D38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FB5D38" w:rsidRPr="006B77FB" w:rsidRDefault="00FB5D38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B77FB">
              <w:rPr>
                <w:rFonts w:ascii="Arial" w:hAnsi="Arial" w:cs="Arial"/>
                <w:b w:val="0"/>
                <w:color w:val="000000"/>
                <w:sz w:val="20"/>
              </w:rPr>
              <w:t>300.-</w:t>
            </w:r>
          </w:p>
        </w:tc>
      </w:tr>
      <w:tr w:rsidR="0028119C" w:rsidRPr="006B77FB" w:rsidTr="00CD7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28119C" w:rsidRPr="006B77FB" w:rsidRDefault="0028119C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Könyöklő (bárasztal)</w:t>
            </w:r>
          </w:p>
        </w:tc>
        <w:tc>
          <w:tcPr>
            <w:tcW w:w="1369" w:type="dxa"/>
          </w:tcPr>
          <w:p w:rsidR="0028119C" w:rsidRPr="006B77FB" w:rsidRDefault="0028119C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28119C" w:rsidRPr="006B77FB" w:rsidRDefault="0028119C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28119C" w:rsidRPr="006B77FB" w:rsidRDefault="0028119C" w:rsidP="00CD7886">
            <w:pPr>
              <w:pStyle w:val="Szvegtrz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3000.-</w:t>
            </w:r>
          </w:p>
        </w:tc>
      </w:tr>
      <w:tr w:rsidR="004A5B2A" w:rsidRPr="006B77FB" w:rsidTr="00CD7886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68" w:type="dxa"/>
          </w:tcPr>
          <w:p w:rsidR="004A5B2A" w:rsidRDefault="004A5B2A" w:rsidP="00CD7886">
            <w:pPr>
              <w:pStyle w:val="Szvegtrzs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A5B2A">
              <w:rPr>
                <w:rFonts w:ascii="Arial" w:hAnsi="Arial" w:cs="Arial"/>
                <w:b w:val="0"/>
                <w:color w:val="000000"/>
                <w:sz w:val="20"/>
              </w:rPr>
              <w:t>Üveg dohányzóasztal</w:t>
            </w:r>
          </w:p>
        </w:tc>
        <w:tc>
          <w:tcPr>
            <w:tcW w:w="1369" w:type="dxa"/>
          </w:tcPr>
          <w:p w:rsidR="004A5B2A" w:rsidRDefault="004A5B2A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db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:rsidR="004A5B2A" w:rsidRPr="006B77FB" w:rsidRDefault="004A5B2A" w:rsidP="00CD7886">
            <w:pPr>
              <w:pStyle w:val="Szvegtrzs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405" w:type="dxa"/>
          </w:tcPr>
          <w:p w:rsidR="004A5B2A" w:rsidRDefault="004A5B2A" w:rsidP="00CD7886">
            <w:pPr>
              <w:pStyle w:val="Szvegtrz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4000..-</w:t>
            </w:r>
          </w:p>
        </w:tc>
      </w:tr>
    </w:tbl>
    <w:p w:rsidR="001A1484" w:rsidRDefault="001A1484"/>
    <w:p w:rsidR="001A1484" w:rsidRDefault="001A1484"/>
    <w:p w:rsidR="001A1484" w:rsidRDefault="001A1484"/>
    <w:p w:rsidR="001A1484" w:rsidRDefault="001A1484">
      <w:r>
        <w:t>2018.04.16</w:t>
      </w:r>
    </w:p>
    <w:sectPr w:rsidR="001A1484" w:rsidSect="001E17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90" w:rsidRDefault="002A5E90" w:rsidP="00FB5D38">
      <w:pPr>
        <w:spacing w:after="0" w:line="240" w:lineRule="auto"/>
      </w:pPr>
      <w:r>
        <w:separator/>
      </w:r>
    </w:p>
  </w:endnote>
  <w:endnote w:type="continuationSeparator" w:id="0">
    <w:p w:rsidR="002A5E90" w:rsidRDefault="002A5E90" w:rsidP="00FB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90" w:rsidRDefault="002A5E90" w:rsidP="00FB5D38">
      <w:pPr>
        <w:spacing w:after="0" w:line="240" w:lineRule="auto"/>
      </w:pPr>
      <w:r>
        <w:separator/>
      </w:r>
    </w:p>
  </w:footnote>
  <w:footnote w:type="continuationSeparator" w:id="0">
    <w:p w:rsidR="002A5E90" w:rsidRDefault="002A5E90" w:rsidP="00FB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38" w:rsidRPr="00FB5D38" w:rsidRDefault="00FB5D38" w:rsidP="00FB5D38">
    <w:pPr>
      <w:pStyle w:val="lfej"/>
      <w:tabs>
        <w:tab w:val="clear" w:pos="4536"/>
        <w:tab w:val="clear" w:pos="9072"/>
        <w:tab w:val="left" w:pos="5096"/>
      </w:tabs>
      <w:rPr>
        <w:u w:val="single"/>
      </w:rPr>
    </w:pPr>
    <w:r w:rsidRPr="00FB5D38">
      <w:rPr>
        <w:u w:val="single"/>
      </w:rPr>
      <w:t>BERENDEZÉSEK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D38"/>
    <w:rsid w:val="00177AAE"/>
    <w:rsid w:val="001A1484"/>
    <w:rsid w:val="001E1797"/>
    <w:rsid w:val="0028119C"/>
    <w:rsid w:val="002A4CD3"/>
    <w:rsid w:val="002A5E90"/>
    <w:rsid w:val="003238FF"/>
    <w:rsid w:val="004A5B2A"/>
    <w:rsid w:val="00557327"/>
    <w:rsid w:val="0056433F"/>
    <w:rsid w:val="007506D3"/>
    <w:rsid w:val="00784CC3"/>
    <w:rsid w:val="00956E84"/>
    <w:rsid w:val="00A24C60"/>
    <w:rsid w:val="00BF4294"/>
    <w:rsid w:val="00D73339"/>
    <w:rsid w:val="00E01751"/>
    <w:rsid w:val="00EB18FE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CEF8CA"/>
  <w15:docId w15:val="{40400CA7-96F9-47DC-BCF3-8693D5C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5D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0175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ani" w:eastAsiaTheme="majorEastAsia" w:hAnsi="Vani" w:cstheme="majorBidi"/>
      <w:w w:val="90"/>
      <w:sz w:val="28"/>
      <w:szCs w:val="24"/>
      <w:lang w:eastAsia="hu-HU"/>
    </w:rPr>
  </w:style>
  <w:style w:type="paragraph" w:styleId="Nincstrkz">
    <w:name w:val="No Spacing"/>
    <w:uiPriority w:val="1"/>
    <w:qFormat/>
    <w:rsid w:val="00784CC3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84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B5D3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5D38"/>
    <w:rPr>
      <w:rFonts w:ascii="Times New Roman" w:eastAsia="Times New Roman" w:hAnsi="Times New Roman"/>
      <w:b/>
      <w:sz w:val="28"/>
    </w:rPr>
  </w:style>
  <w:style w:type="table" w:styleId="Vilgoslista6jellszn">
    <w:name w:val="Light List Accent 6"/>
    <w:basedOn w:val="Normltblzat"/>
    <w:uiPriority w:val="61"/>
    <w:rsid w:val="00FB5D3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FB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5D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B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B5D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Octosys</dc:creator>
  <cp:keywords/>
  <dc:description/>
  <cp:lastModifiedBy>KFGALLONE</cp:lastModifiedBy>
  <cp:revision>6</cp:revision>
  <dcterms:created xsi:type="dcterms:W3CDTF">2018-04-16T11:33:00Z</dcterms:created>
  <dcterms:modified xsi:type="dcterms:W3CDTF">2018-04-18T08:04:00Z</dcterms:modified>
</cp:coreProperties>
</file>