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B8D7" w14:textId="77777777" w:rsidR="00FB3FDA" w:rsidRDefault="00FB3FDA" w:rsidP="00FB3FDA">
      <w:pPr>
        <w:autoSpaceDN w:val="0"/>
        <w:spacing w:after="0"/>
        <w:jc w:val="center"/>
        <w:rPr>
          <w:rFonts w:ascii="Roboto" w:hAnsi="Roboto" w:cs="Calibri"/>
          <w:b/>
          <w:caps/>
          <w:color w:val="000000"/>
          <w:spacing w:val="60"/>
          <w:sz w:val="32"/>
          <w:szCs w:val="32"/>
        </w:rPr>
      </w:pPr>
    </w:p>
    <w:p w14:paraId="2C01A3C2" w14:textId="60C2E29E" w:rsidR="00D91B41" w:rsidRPr="00FB3FDA" w:rsidRDefault="00D91B41" w:rsidP="00FB3FDA">
      <w:pPr>
        <w:autoSpaceDN w:val="0"/>
        <w:spacing w:after="0"/>
        <w:jc w:val="center"/>
        <w:rPr>
          <w:rFonts w:ascii="Roboto" w:hAnsi="Roboto" w:cs="Calibri"/>
          <w:b/>
          <w:caps/>
          <w:color w:val="000000"/>
          <w:spacing w:val="60"/>
          <w:sz w:val="32"/>
          <w:szCs w:val="32"/>
        </w:rPr>
      </w:pPr>
      <w:r w:rsidRPr="00FB3FDA">
        <w:rPr>
          <w:rFonts w:ascii="Roboto" w:hAnsi="Roboto" w:cs="Calibri"/>
          <w:b/>
          <w:caps/>
          <w:color w:val="000000"/>
          <w:spacing w:val="60"/>
          <w:sz w:val="32"/>
          <w:szCs w:val="32"/>
        </w:rPr>
        <w:t>Együttműködési Megállapodás</w:t>
      </w:r>
    </w:p>
    <w:p w14:paraId="4FE07A54" w14:textId="77777777" w:rsidR="00FB3FDA" w:rsidRDefault="00FB3FDA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</w:p>
    <w:p w14:paraId="55F41FDE" w14:textId="5ECBEA18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amely létrejött a</w:t>
      </w:r>
    </w:p>
    <w:p w14:paraId="3A732129" w14:textId="77777777" w:rsidR="00AD2089" w:rsidRPr="00FB3FDA" w:rsidRDefault="00AD2089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</w:p>
    <w:p w14:paraId="1177720D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1.) </w:t>
      </w:r>
    </w:p>
    <w:p w14:paraId="2E5F0D81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b/>
          <w:color w:val="000000"/>
        </w:rPr>
      </w:pPr>
      <w:bookmarkStart w:id="0" w:name="_Hlk519254399"/>
      <w:r w:rsidRPr="00FB3FDA">
        <w:rPr>
          <w:rFonts w:ascii="Roboto" w:hAnsi="Roboto" w:cs="Calibri"/>
          <w:b/>
          <w:color w:val="000000"/>
        </w:rPr>
        <w:t xml:space="preserve">Cég neve: </w:t>
      </w:r>
    </w:p>
    <w:p w14:paraId="0F95CADC" w14:textId="77777777" w:rsidR="00D91B41" w:rsidRPr="00FB3FDA" w:rsidRDefault="00D91B41" w:rsidP="00FB3FDA">
      <w:pPr>
        <w:tabs>
          <w:tab w:val="left" w:pos="2880"/>
        </w:tabs>
        <w:spacing w:after="0"/>
        <w:rPr>
          <w:rFonts w:ascii="Roboto" w:hAnsi="Roboto" w:cs="Calibri"/>
          <w:color w:val="000000"/>
        </w:rPr>
      </w:pPr>
      <w:bookmarkStart w:id="1" w:name="_Hlk516143885"/>
      <w:r w:rsidRPr="00FB3FDA">
        <w:rPr>
          <w:rFonts w:ascii="Roboto" w:hAnsi="Roboto" w:cs="Calibri"/>
          <w:color w:val="000000"/>
        </w:rPr>
        <w:t>Székhely</w:t>
      </w:r>
      <w:bookmarkEnd w:id="1"/>
      <w:r w:rsidRPr="00FB3FDA">
        <w:rPr>
          <w:rFonts w:ascii="Roboto" w:hAnsi="Roboto" w:cs="Calibri"/>
          <w:color w:val="000000"/>
        </w:rPr>
        <w:t xml:space="preserve">: </w:t>
      </w:r>
    </w:p>
    <w:p w14:paraId="009407DB" w14:textId="77777777" w:rsidR="00D91B41" w:rsidRPr="00FB3FDA" w:rsidRDefault="00D91B41" w:rsidP="00FB3FDA">
      <w:pPr>
        <w:tabs>
          <w:tab w:val="left" w:pos="2880"/>
        </w:tabs>
        <w:spacing w:after="0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Nyilvántartási szám: </w:t>
      </w:r>
    </w:p>
    <w:p w14:paraId="49FE1D4C" w14:textId="77777777" w:rsidR="00D91B41" w:rsidRPr="00FB3FDA" w:rsidRDefault="00D91B41" w:rsidP="00FB3FDA">
      <w:pPr>
        <w:tabs>
          <w:tab w:val="left" w:pos="2880"/>
        </w:tabs>
        <w:spacing w:after="0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Adószám: </w:t>
      </w:r>
    </w:p>
    <w:p w14:paraId="34B6C40E" w14:textId="77777777" w:rsidR="00D91B41" w:rsidRPr="00FB3FDA" w:rsidRDefault="00D91B41" w:rsidP="00FB3FDA">
      <w:pPr>
        <w:tabs>
          <w:tab w:val="left" w:pos="2880"/>
        </w:tabs>
        <w:spacing w:after="0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Képviseli: </w:t>
      </w:r>
    </w:p>
    <w:p w14:paraId="628C0B0D" w14:textId="77777777" w:rsidR="00D91B41" w:rsidRPr="00FB3FDA" w:rsidRDefault="00D91B41" w:rsidP="00FB3FDA">
      <w:pPr>
        <w:tabs>
          <w:tab w:val="left" w:pos="2880"/>
        </w:tabs>
        <w:spacing w:after="0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Távhőszolgáltatói működési engedéllyel rendelkezem: Igen / Nem</w:t>
      </w:r>
    </w:p>
    <w:p w14:paraId="3190D3E1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továbbiakban: (cég rövid neve), mint Fél</w:t>
      </w:r>
    </w:p>
    <w:bookmarkEnd w:id="0"/>
    <w:p w14:paraId="1C1D36A2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</w:p>
    <w:p w14:paraId="27C59ACD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2.) </w:t>
      </w:r>
    </w:p>
    <w:p w14:paraId="62D07BEB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b/>
          <w:color w:val="000000"/>
        </w:rPr>
      </w:pPr>
      <w:bookmarkStart w:id="2" w:name="_Hlk519254415"/>
      <w:r w:rsidRPr="00FB3FDA">
        <w:rPr>
          <w:rFonts w:ascii="Roboto" w:hAnsi="Roboto" w:cs="Calibri"/>
          <w:b/>
          <w:color w:val="000000"/>
        </w:rPr>
        <w:t xml:space="preserve">Cég neve: </w:t>
      </w:r>
    </w:p>
    <w:p w14:paraId="732ED137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Székhely: </w:t>
      </w:r>
    </w:p>
    <w:p w14:paraId="661D2BEE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Nyilvántartási szám: </w:t>
      </w:r>
    </w:p>
    <w:p w14:paraId="082B3A88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Adószám: </w:t>
      </w:r>
    </w:p>
    <w:p w14:paraId="7D712A8D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Képviseli: </w:t>
      </w:r>
    </w:p>
    <w:p w14:paraId="797A576F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Távhőszolgáltatói működési engedéllyel rendelkezem: Igen / Nem</w:t>
      </w:r>
    </w:p>
    <w:p w14:paraId="65793309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továbbiakban: (cég rövid neve), mint Fél</w:t>
      </w:r>
    </w:p>
    <w:p w14:paraId="75A7C7E4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bookmarkStart w:id="3" w:name="_Hlk516144016"/>
      <w:bookmarkEnd w:id="2"/>
    </w:p>
    <w:p w14:paraId="40AC7E0C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3.)</w:t>
      </w:r>
    </w:p>
    <w:p w14:paraId="346C74E4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b/>
          <w:color w:val="000000"/>
        </w:rPr>
      </w:pPr>
      <w:r w:rsidRPr="00FB3FDA">
        <w:rPr>
          <w:rFonts w:ascii="Roboto" w:hAnsi="Roboto" w:cs="Calibri"/>
          <w:b/>
          <w:color w:val="000000"/>
        </w:rPr>
        <w:t xml:space="preserve">Cég neve: </w:t>
      </w:r>
    </w:p>
    <w:p w14:paraId="3FCD2333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Székhely: </w:t>
      </w:r>
    </w:p>
    <w:p w14:paraId="3BCC233C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Nyilvántartási szám: </w:t>
      </w:r>
    </w:p>
    <w:p w14:paraId="2170881F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Adószám: </w:t>
      </w:r>
    </w:p>
    <w:p w14:paraId="7522C023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Képviseli: </w:t>
      </w:r>
    </w:p>
    <w:p w14:paraId="5131E55E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Távhőszolgáltatói működési engedéllyel rendelkezem: Igen / Nem</w:t>
      </w:r>
    </w:p>
    <w:p w14:paraId="02391B4C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továbbiakban: (cég rövid neve), mint Fél</w:t>
      </w:r>
    </w:p>
    <w:p w14:paraId="63D8E569" w14:textId="3D652A9D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</w:p>
    <w:p w14:paraId="53E73B11" w14:textId="2788AFE0" w:rsidR="00AD2089" w:rsidRPr="00FB3FDA" w:rsidRDefault="00AD2089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4.)</w:t>
      </w:r>
    </w:p>
    <w:p w14:paraId="68D1EC04" w14:textId="77777777" w:rsidR="00AD2089" w:rsidRPr="00FB3FDA" w:rsidRDefault="00AD2089" w:rsidP="00FB3FDA">
      <w:pPr>
        <w:autoSpaceDN w:val="0"/>
        <w:spacing w:after="0"/>
        <w:jc w:val="both"/>
        <w:rPr>
          <w:rFonts w:ascii="Roboto" w:hAnsi="Roboto" w:cs="Calibri"/>
          <w:b/>
          <w:color w:val="000000"/>
        </w:rPr>
      </w:pPr>
      <w:r w:rsidRPr="00FB3FDA">
        <w:rPr>
          <w:rFonts w:ascii="Roboto" w:hAnsi="Roboto" w:cs="Calibri"/>
          <w:b/>
          <w:color w:val="000000"/>
        </w:rPr>
        <w:t xml:space="preserve">Cég neve: </w:t>
      </w:r>
    </w:p>
    <w:p w14:paraId="5858446C" w14:textId="77777777" w:rsidR="00AD2089" w:rsidRPr="00FB3FDA" w:rsidRDefault="00AD2089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Székhely: </w:t>
      </w:r>
    </w:p>
    <w:p w14:paraId="4D45BD73" w14:textId="77777777" w:rsidR="00AD2089" w:rsidRPr="00FB3FDA" w:rsidRDefault="00AD2089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Nyilvántartási szám: </w:t>
      </w:r>
    </w:p>
    <w:p w14:paraId="0781B2EE" w14:textId="77777777" w:rsidR="00AD2089" w:rsidRPr="00FB3FDA" w:rsidRDefault="00AD2089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Adószám: </w:t>
      </w:r>
    </w:p>
    <w:p w14:paraId="15BA193F" w14:textId="77777777" w:rsidR="00AD2089" w:rsidRPr="00FB3FDA" w:rsidRDefault="00AD2089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Képviseli: </w:t>
      </w:r>
    </w:p>
    <w:p w14:paraId="1F6755FD" w14:textId="77777777" w:rsidR="00AD2089" w:rsidRPr="00FB3FDA" w:rsidRDefault="00AD2089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Távhőszolgáltatói működési engedéllyel rendelkezem: Igen / Nem</w:t>
      </w:r>
    </w:p>
    <w:p w14:paraId="5A5A850E" w14:textId="77777777" w:rsidR="00AD2089" w:rsidRPr="00FB3FDA" w:rsidRDefault="00AD2089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továbbiakban: (cég rövid neve), mint Fél</w:t>
      </w:r>
    </w:p>
    <w:p w14:paraId="0AEFBABA" w14:textId="77777777" w:rsidR="00AD2089" w:rsidRPr="00FB3FDA" w:rsidRDefault="00AD2089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</w:p>
    <w:p w14:paraId="12E5CCD5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a továbbiakban: </w:t>
      </w:r>
      <w:bookmarkEnd w:id="3"/>
      <w:r w:rsidRPr="00FB3FDA">
        <w:rPr>
          <w:rFonts w:ascii="Roboto" w:hAnsi="Roboto" w:cs="Calibri"/>
          <w:color w:val="000000"/>
        </w:rPr>
        <w:t xml:space="preserve">együttesen </w:t>
      </w:r>
      <w:r w:rsidRPr="00FB3FDA">
        <w:rPr>
          <w:rFonts w:ascii="Roboto" w:hAnsi="Roboto" w:cs="Calibri"/>
          <w:b/>
          <w:color w:val="000000"/>
        </w:rPr>
        <w:t>Felek</w:t>
      </w:r>
      <w:r w:rsidRPr="00FB3FDA">
        <w:rPr>
          <w:rFonts w:ascii="Roboto" w:hAnsi="Roboto" w:cs="Calibri"/>
          <w:color w:val="000000"/>
        </w:rPr>
        <w:t xml:space="preserve"> - között az alulírott napon és helyen az alábbi feltételek szerint.</w:t>
      </w:r>
    </w:p>
    <w:p w14:paraId="39D0FF41" w14:textId="77777777" w:rsidR="00D91B41" w:rsidRPr="00FB3FDA" w:rsidRDefault="00D91B41" w:rsidP="00FB3FDA">
      <w:pPr>
        <w:autoSpaceDN w:val="0"/>
        <w:spacing w:after="0"/>
        <w:jc w:val="both"/>
        <w:rPr>
          <w:rFonts w:ascii="Roboto" w:hAnsi="Roboto" w:cs="Calibri"/>
          <w:color w:val="000000"/>
        </w:rPr>
      </w:pPr>
    </w:p>
    <w:p w14:paraId="21DD435F" w14:textId="71C1B9A9" w:rsidR="00D91B41" w:rsidRDefault="00D91B41" w:rsidP="0089572E">
      <w:pPr>
        <w:pStyle w:val="Listaszerbekezds"/>
        <w:widowControl w:val="0"/>
        <w:numPr>
          <w:ilvl w:val="0"/>
          <w:numId w:val="12"/>
        </w:numPr>
        <w:spacing w:after="0" w:line="276" w:lineRule="auto"/>
        <w:jc w:val="center"/>
        <w:rPr>
          <w:rFonts w:ascii="Roboto" w:eastAsia="Calibri" w:hAnsi="Roboto" w:cs="Calibri"/>
          <w:b/>
          <w:color w:val="000000"/>
        </w:rPr>
      </w:pPr>
      <w:r w:rsidRPr="00FB3FDA">
        <w:rPr>
          <w:rFonts w:ascii="Roboto" w:eastAsia="Calibri" w:hAnsi="Roboto" w:cs="Calibri"/>
          <w:b/>
          <w:color w:val="000000"/>
        </w:rPr>
        <w:lastRenderedPageBreak/>
        <w:t>Preambulum</w:t>
      </w:r>
    </w:p>
    <w:p w14:paraId="2FFC7DBC" w14:textId="77777777" w:rsidR="00FB3FDA" w:rsidRPr="00FB3FDA" w:rsidRDefault="00FB3FDA" w:rsidP="00FB3FDA">
      <w:pPr>
        <w:pStyle w:val="Listaszerbekezds"/>
        <w:widowControl w:val="0"/>
        <w:spacing w:after="0" w:line="276" w:lineRule="auto"/>
        <w:ind w:left="500"/>
        <w:rPr>
          <w:rFonts w:ascii="Roboto" w:eastAsia="Calibri" w:hAnsi="Roboto" w:cs="Calibri"/>
          <w:b/>
          <w:color w:val="000000"/>
        </w:rPr>
      </w:pPr>
    </w:p>
    <w:p w14:paraId="406E566C" w14:textId="5141D4F8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A Magyar Távhőszolgáltatók Szakmai Szövetsége (</w:t>
      </w:r>
      <w:r w:rsidR="00FB3FDA">
        <w:rPr>
          <w:rFonts w:ascii="Roboto" w:eastAsia="Calibri" w:hAnsi="Roboto" w:cs="Calibri"/>
          <w:color w:val="000000"/>
        </w:rPr>
        <w:t xml:space="preserve">a </w:t>
      </w:r>
      <w:r w:rsidRPr="00FB3FDA">
        <w:rPr>
          <w:rFonts w:ascii="Roboto" w:eastAsia="Calibri" w:hAnsi="Roboto" w:cs="Calibri"/>
          <w:color w:val="000000"/>
        </w:rPr>
        <w:t>továbbiakban: MaTáSzSz) 202</w:t>
      </w:r>
      <w:r w:rsidR="003F6F9E" w:rsidRPr="00FB3FDA">
        <w:rPr>
          <w:rFonts w:ascii="Roboto" w:eastAsia="Calibri" w:hAnsi="Roboto" w:cs="Calibri"/>
          <w:color w:val="000000"/>
        </w:rPr>
        <w:t>1</w:t>
      </w:r>
      <w:r w:rsidRPr="00FB3FDA">
        <w:rPr>
          <w:rFonts w:ascii="Roboto" w:eastAsia="Calibri" w:hAnsi="Roboto" w:cs="Calibri"/>
          <w:color w:val="000000"/>
        </w:rPr>
        <w:t xml:space="preserve">. </w:t>
      </w:r>
      <w:r w:rsidR="003F6F9E" w:rsidRPr="00FB3FDA">
        <w:rPr>
          <w:rFonts w:ascii="Roboto" w:eastAsia="Calibri" w:hAnsi="Roboto" w:cs="Calibri"/>
          <w:color w:val="000000"/>
        </w:rPr>
        <w:t>szeptember 7-9</w:t>
      </w:r>
      <w:r w:rsidRPr="00FB3FDA">
        <w:rPr>
          <w:rFonts w:ascii="Roboto" w:eastAsia="Calibri" w:hAnsi="Roboto" w:cs="Calibri"/>
          <w:color w:val="000000"/>
        </w:rPr>
        <w:t xml:space="preserve">. napokon rendezi meg </w:t>
      </w:r>
      <w:bookmarkStart w:id="4" w:name="_Hlk519255444"/>
      <w:r w:rsidRPr="00FB3FDA">
        <w:rPr>
          <w:rFonts w:ascii="Roboto" w:eastAsia="Calibri" w:hAnsi="Roboto" w:cs="Calibri"/>
          <w:color w:val="000000"/>
        </w:rPr>
        <w:t xml:space="preserve">a </w:t>
      </w:r>
      <w:bookmarkEnd w:id="4"/>
      <w:r w:rsidR="00A85D5F" w:rsidRPr="00FB3FDA">
        <w:rPr>
          <w:rFonts w:ascii="Roboto" w:hAnsi="Roboto"/>
          <w:b/>
          <w:bCs/>
        </w:rPr>
        <w:t xml:space="preserve">Mesterfutam – Ügyfélszolgálatok </w:t>
      </w:r>
      <w:r w:rsidR="003F6F9E" w:rsidRPr="00FB3FDA">
        <w:rPr>
          <w:rFonts w:ascii="Roboto" w:hAnsi="Roboto"/>
          <w:b/>
          <w:bCs/>
        </w:rPr>
        <w:t>I</w:t>
      </w:r>
      <w:r w:rsidR="00A85D5F" w:rsidRPr="00FB3FDA">
        <w:rPr>
          <w:rFonts w:ascii="Roboto" w:hAnsi="Roboto"/>
          <w:b/>
          <w:bCs/>
        </w:rPr>
        <w:t>I. Rangadój</w:t>
      </w:r>
      <w:r w:rsidR="00A85D5F" w:rsidRPr="00FB3FDA">
        <w:rPr>
          <w:rFonts w:ascii="Roboto" w:hAnsi="Roboto"/>
        </w:rPr>
        <w:t>át</w:t>
      </w:r>
      <w:r w:rsidR="00A85D5F" w:rsidRPr="00FB3FDA">
        <w:rPr>
          <w:rFonts w:ascii="Roboto" w:eastAsia="Calibri" w:hAnsi="Roboto" w:cs="Calibri"/>
          <w:color w:val="000000"/>
        </w:rPr>
        <w:t xml:space="preserve"> </w:t>
      </w:r>
      <w:r w:rsidRPr="00FB3FDA">
        <w:rPr>
          <w:rFonts w:ascii="Roboto" w:eastAsia="Calibri" w:hAnsi="Roboto" w:cs="Calibri"/>
          <w:color w:val="000000"/>
        </w:rPr>
        <w:t>(a továbbiakban: verseny).</w:t>
      </w:r>
    </w:p>
    <w:p w14:paraId="63F64EF0" w14:textId="77777777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 xml:space="preserve">A versenyen való részvétel, a lebonyolítás és az értékelés szabályait versenyszabályzat rögzíti. </w:t>
      </w:r>
    </w:p>
    <w:p w14:paraId="7B3F47FE" w14:textId="77777777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 xml:space="preserve">Jelen Együttműködési Megállapodás megkötését a versenyszabályzat abban az esetben írja elő, amikor több társaság kíván közös csapattal a versenyen indulni. </w:t>
      </w:r>
    </w:p>
    <w:p w14:paraId="45B9D050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500"/>
        <w:jc w:val="both"/>
        <w:rPr>
          <w:rFonts w:ascii="Roboto" w:eastAsia="Calibri" w:hAnsi="Roboto" w:cs="Calibri"/>
          <w:color w:val="000000"/>
        </w:rPr>
      </w:pPr>
    </w:p>
    <w:p w14:paraId="04795C6A" w14:textId="65940682" w:rsidR="00D91B41" w:rsidRPr="00FB3FDA" w:rsidRDefault="00D91B41" w:rsidP="0089572E">
      <w:pPr>
        <w:pStyle w:val="Listaszerbekezds"/>
        <w:widowControl w:val="0"/>
        <w:numPr>
          <w:ilvl w:val="0"/>
          <w:numId w:val="12"/>
        </w:numPr>
        <w:spacing w:after="0" w:line="276" w:lineRule="auto"/>
        <w:jc w:val="center"/>
        <w:rPr>
          <w:rFonts w:ascii="Roboto" w:hAnsi="Roboto" w:cs="Calibri"/>
          <w:b/>
          <w:color w:val="000000"/>
        </w:rPr>
      </w:pPr>
      <w:r w:rsidRPr="00FB3FDA">
        <w:rPr>
          <w:rFonts w:ascii="Roboto" w:eastAsia="Calibri" w:hAnsi="Roboto" w:cs="Calibri"/>
          <w:b/>
          <w:color w:val="000000"/>
        </w:rPr>
        <w:t>A megállapodás tárgya</w:t>
      </w:r>
    </w:p>
    <w:p w14:paraId="7ACA8FF3" w14:textId="77777777" w:rsidR="00FB3FDA" w:rsidRPr="00FB3FDA" w:rsidRDefault="00FB3FDA" w:rsidP="00FB3FDA">
      <w:pPr>
        <w:pStyle w:val="Listaszerbekezds"/>
        <w:widowControl w:val="0"/>
        <w:spacing w:after="0" w:line="276" w:lineRule="auto"/>
        <w:ind w:left="500"/>
        <w:rPr>
          <w:rFonts w:ascii="Roboto" w:hAnsi="Roboto" w:cs="Calibri"/>
          <w:b/>
          <w:color w:val="000000"/>
        </w:rPr>
      </w:pPr>
    </w:p>
    <w:p w14:paraId="3EDB0FB2" w14:textId="1CC522EA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A Felek megállapodnak abban, hogy a</w:t>
      </w:r>
      <w:r w:rsidR="00A85D5F" w:rsidRPr="00FB3FDA">
        <w:rPr>
          <w:rFonts w:ascii="Roboto" w:eastAsia="Calibri" w:hAnsi="Roboto" w:cs="Calibri"/>
          <w:color w:val="000000"/>
        </w:rPr>
        <w:t xml:space="preserve"> </w:t>
      </w:r>
      <w:r w:rsidR="00A85D5F" w:rsidRPr="00FB3FDA">
        <w:rPr>
          <w:rFonts w:ascii="Roboto" w:hAnsi="Roboto"/>
          <w:b/>
          <w:bCs/>
        </w:rPr>
        <w:t xml:space="preserve">Mesterfutam – Ügyfélszolgálatok </w:t>
      </w:r>
      <w:r w:rsidR="003F6F9E" w:rsidRPr="00FB3FDA">
        <w:rPr>
          <w:rFonts w:ascii="Roboto" w:hAnsi="Roboto"/>
          <w:b/>
          <w:bCs/>
        </w:rPr>
        <w:t>I</w:t>
      </w:r>
      <w:r w:rsidR="00A85D5F" w:rsidRPr="00FB3FDA">
        <w:rPr>
          <w:rFonts w:ascii="Roboto" w:hAnsi="Roboto"/>
          <w:b/>
          <w:bCs/>
        </w:rPr>
        <w:t>I. Rangadój</w:t>
      </w:r>
      <w:r w:rsidR="00A85D5F" w:rsidRPr="00FB3FDA">
        <w:rPr>
          <w:rFonts w:ascii="Roboto" w:hAnsi="Roboto"/>
        </w:rPr>
        <w:t>án</w:t>
      </w:r>
      <w:r w:rsidR="00A85D5F" w:rsidRPr="00FB3FDA">
        <w:rPr>
          <w:rFonts w:ascii="Roboto" w:eastAsia="Calibri" w:hAnsi="Roboto" w:cs="Calibri"/>
          <w:color w:val="000000"/>
        </w:rPr>
        <w:t xml:space="preserve"> </w:t>
      </w:r>
      <w:r w:rsidRPr="00FB3FDA">
        <w:rPr>
          <w:rFonts w:ascii="Roboto" w:eastAsia="Calibri" w:hAnsi="Roboto" w:cs="Calibri"/>
          <w:color w:val="000000"/>
        </w:rPr>
        <w:t>közös csapatot indítanak.</w:t>
      </w:r>
    </w:p>
    <w:p w14:paraId="74F5FA8D" w14:textId="77777777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A közösen indított csapat neve:</w:t>
      </w:r>
    </w:p>
    <w:p w14:paraId="1B99D9BA" w14:textId="48015E9A" w:rsidR="00D91B41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A közös csapat tagjai:</w:t>
      </w:r>
    </w:p>
    <w:p w14:paraId="77972790" w14:textId="77777777" w:rsidR="00FB3FDA" w:rsidRPr="00FB3FDA" w:rsidRDefault="00FB3FDA" w:rsidP="00FB3FDA">
      <w:pPr>
        <w:pStyle w:val="Listaszerbekezds"/>
        <w:widowControl w:val="0"/>
        <w:spacing w:after="0" w:line="276" w:lineRule="auto"/>
        <w:ind w:left="426"/>
        <w:contextualSpacing w:val="0"/>
        <w:jc w:val="both"/>
        <w:rPr>
          <w:rFonts w:ascii="Roboto" w:eastAsia="Calibri" w:hAnsi="Roboto" w:cs="Calibri"/>
          <w:color w:val="000000"/>
        </w:rPr>
      </w:pPr>
    </w:p>
    <w:p w14:paraId="78427AA0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1</w:t>
      </w:r>
      <w:r w:rsidRPr="00FB3FDA">
        <w:rPr>
          <w:rFonts w:ascii="Roboto" w:eastAsia="Calibri" w:hAnsi="Roboto" w:cs="Calibri"/>
          <w:color w:val="000000"/>
        </w:rPr>
        <w:t>. versenyző tag</w:t>
      </w:r>
    </w:p>
    <w:p w14:paraId="296745F6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Neve:</w:t>
      </w:r>
    </w:p>
    <w:p w14:paraId="79F3AF54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Beosztása</w:t>
      </w:r>
    </w:p>
    <w:p w14:paraId="76458BEF" w14:textId="411E5BD5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Cég neve:</w:t>
      </w:r>
    </w:p>
    <w:p w14:paraId="44B5CE39" w14:textId="77777777" w:rsidR="00AD2089" w:rsidRPr="00FB3FDA" w:rsidRDefault="00AD2089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</w:p>
    <w:p w14:paraId="6516490E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2. </w:t>
      </w:r>
      <w:r w:rsidRPr="00FB3FDA">
        <w:rPr>
          <w:rFonts w:ascii="Roboto" w:eastAsia="Calibri" w:hAnsi="Roboto" w:cs="Calibri"/>
          <w:color w:val="000000"/>
        </w:rPr>
        <w:t>versenyző tag</w:t>
      </w:r>
    </w:p>
    <w:p w14:paraId="22FD9A65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bookmarkStart w:id="5" w:name="_Hlk519256599"/>
      <w:r w:rsidRPr="00FB3FDA">
        <w:rPr>
          <w:rFonts w:ascii="Roboto" w:eastAsia="Calibri" w:hAnsi="Roboto" w:cs="Calibri"/>
          <w:color w:val="000000"/>
        </w:rPr>
        <w:t>Neve:</w:t>
      </w:r>
    </w:p>
    <w:p w14:paraId="7618D547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Beosztása:</w:t>
      </w:r>
    </w:p>
    <w:p w14:paraId="31BAF4AA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Cég neve:</w:t>
      </w:r>
    </w:p>
    <w:bookmarkEnd w:id="5"/>
    <w:p w14:paraId="6C48D893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hAnsi="Roboto" w:cs="Calibri"/>
          <w:color w:val="000000"/>
        </w:rPr>
      </w:pPr>
    </w:p>
    <w:p w14:paraId="41A96FCC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3. </w:t>
      </w:r>
      <w:r w:rsidRPr="00FB3FDA">
        <w:rPr>
          <w:rFonts w:ascii="Roboto" w:eastAsia="Calibri" w:hAnsi="Roboto" w:cs="Calibri"/>
          <w:color w:val="000000"/>
        </w:rPr>
        <w:t>versenyző tag</w:t>
      </w:r>
    </w:p>
    <w:p w14:paraId="1C32AA45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Neve:</w:t>
      </w:r>
    </w:p>
    <w:p w14:paraId="5EBAE5A4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Beosztása:</w:t>
      </w:r>
    </w:p>
    <w:p w14:paraId="4308B6D8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Cég neve:</w:t>
      </w:r>
    </w:p>
    <w:p w14:paraId="405B5662" w14:textId="555036AF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</w:p>
    <w:p w14:paraId="4DCCF358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4. </w:t>
      </w:r>
      <w:r w:rsidRPr="00FB3FDA">
        <w:rPr>
          <w:rFonts w:ascii="Roboto" w:eastAsia="Calibri" w:hAnsi="Roboto" w:cs="Calibri"/>
          <w:color w:val="000000"/>
        </w:rPr>
        <w:t>versenyző tag („póttag”)</w:t>
      </w:r>
    </w:p>
    <w:p w14:paraId="4AA06590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Neve:</w:t>
      </w:r>
    </w:p>
    <w:p w14:paraId="0665230D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Beosztása:</w:t>
      </w:r>
    </w:p>
    <w:p w14:paraId="70FE661D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Cég neve:</w:t>
      </w:r>
    </w:p>
    <w:p w14:paraId="6AA04FCF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</w:p>
    <w:p w14:paraId="232299FC" w14:textId="77777777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ind w:left="426" w:hanging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A csapatban résztvevő csapatkapitány</w:t>
      </w:r>
    </w:p>
    <w:p w14:paraId="017A0D9A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Neve:</w:t>
      </w:r>
    </w:p>
    <w:p w14:paraId="42687123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E-mail címe:</w:t>
      </w:r>
    </w:p>
    <w:p w14:paraId="3BC91B4A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Telefonszáma:</w:t>
      </w:r>
    </w:p>
    <w:p w14:paraId="2D28C771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Cég neve:</w:t>
      </w:r>
    </w:p>
    <w:p w14:paraId="10780090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jc w:val="both"/>
        <w:rPr>
          <w:rFonts w:ascii="Roboto" w:hAnsi="Roboto" w:cs="Calibri"/>
          <w:color w:val="000000"/>
        </w:rPr>
      </w:pPr>
    </w:p>
    <w:p w14:paraId="66BA44DD" w14:textId="77777777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ind w:left="426" w:hanging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A csapat kapcsolattartója</w:t>
      </w:r>
    </w:p>
    <w:p w14:paraId="12F0C71A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Neve:</w:t>
      </w:r>
    </w:p>
    <w:p w14:paraId="3A12EABD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lastRenderedPageBreak/>
        <w:t>E-mail címe:</w:t>
      </w:r>
    </w:p>
    <w:p w14:paraId="02C43AA4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 xml:space="preserve">Telefonszáma: </w:t>
      </w:r>
    </w:p>
    <w:p w14:paraId="3D0A6139" w14:textId="2DA2ADFA" w:rsidR="00D91B41" w:rsidRDefault="00D91B41" w:rsidP="00FB3FDA">
      <w:pPr>
        <w:pStyle w:val="Listaszerbekezds"/>
        <w:widowControl w:val="0"/>
        <w:spacing w:after="0" w:line="276" w:lineRule="auto"/>
        <w:ind w:left="426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Cég neve:</w:t>
      </w:r>
    </w:p>
    <w:p w14:paraId="54F91BDF" w14:textId="77777777" w:rsidR="00FB3FDA" w:rsidRPr="0089572E" w:rsidRDefault="00FB3FDA" w:rsidP="0089572E">
      <w:pPr>
        <w:widowControl w:val="0"/>
        <w:spacing w:after="0"/>
        <w:jc w:val="both"/>
        <w:rPr>
          <w:rFonts w:ascii="Roboto" w:eastAsia="Calibri" w:hAnsi="Roboto" w:cs="Calibri"/>
          <w:color w:val="000000"/>
        </w:rPr>
      </w:pPr>
    </w:p>
    <w:p w14:paraId="524091AA" w14:textId="73AF21DC" w:rsidR="00D91B41" w:rsidRPr="00FB3FDA" w:rsidRDefault="00D91B41" w:rsidP="00FB3FDA">
      <w:pPr>
        <w:pStyle w:val="Listaszerbekezds"/>
        <w:widowControl w:val="0"/>
        <w:numPr>
          <w:ilvl w:val="0"/>
          <w:numId w:val="12"/>
        </w:numPr>
        <w:spacing w:after="0" w:line="276" w:lineRule="auto"/>
        <w:jc w:val="center"/>
        <w:rPr>
          <w:rFonts w:ascii="Roboto" w:hAnsi="Roboto" w:cs="Calibri"/>
          <w:b/>
          <w:color w:val="000000"/>
        </w:rPr>
      </w:pPr>
      <w:r w:rsidRPr="00FB3FDA">
        <w:rPr>
          <w:rFonts w:ascii="Roboto" w:eastAsia="Calibri" w:hAnsi="Roboto" w:cs="Calibri"/>
          <w:b/>
          <w:color w:val="000000"/>
        </w:rPr>
        <w:t>Együttműködés hatálya</w:t>
      </w:r>
    </w:p>
    <w:p w14:paraId="20B2EBAF" w14:textId="77777777" w:rsidR="00FB3FDA" w:rsidRPr="00FB3FDA" w:rsidRDefault="00FB3FDA" w:rsidP="00FB3FDA">
      <w:pPr>
        <w:widowControl w:val="0"/>
        <w:spacing w:after="0"/>
        <w:rPr>
          <w:rFonts w:ascii="Roboto" w:hAnsi="Roboto" w:cs="Calibri"/>
          <w:b/>
          <w:color w:val="000000"/>
        </w:rPr>
      </w:pPr>
    </w:p>
    <w:p w14:paraId="1220FBF4" w14:textId="1F27CC44" w:rsidR="00D91B41" w:rsidRPr="00FB3FDA" w:rsidRDefault="00D91B41" w:rsidP="00FB3FDA">
      <w:pPr>
        <w:widowControl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A Felek megállapodnak abban, hogy a jelen Együttműködési Megállapodást </w:t>
      </w:r>
      <w:r w:rsidR="00C6304C">
        <w:rPr>
          <w:rFonts w:ascii="Roboto" w:hAnsi="Roboto" w:cs="Calibri"/>
          <w:color w:val="000000"/>
        </w:rPr>
        <w:t>20</w:t>
      </w:r>
      <w:r w:rsidRPr="00FB3FDA">
        <w:rPr>
          <w:rFonts w:ascii="Roboto" w:hAnsi="Roboto" w:cs="Calibri"/>
          <w:color w:val="000000"/>
        </w:rPr>
        <w:t>2</w:t>
      </w:r>
      <w:r w:rsidR="003F6F9E" w:rsidRPr="00FB3FDA">
        <w:rPr>
          <w:rFonts w:ascii="Roboto" w:hAnsi="Roboto" w:cs="Calibri"/>
          <w:color w:val="000000"/>
        </w:rPr>
        <w:t>1</w:t>
      </w:r>
      <w:r w:rsidRPr="00FB3FDA">
        <w:rPr>
          <w:rFonts w:ascii="Roboto" w:hAnsi="Roboto" w:cs="Calibri"/>
          <w:color w:val="000000"/>
        </w:rPr>
        <w:t xml:space="preserve">...  …….. napjától </w:t>
      </w:r>
      <w:r w:rsidR="00C6304C">
        <w:rPr>
          <w:rFonts w:ascii="Roboto" w:hAnsi="Roboto" w:cs="Calibri"/>
          <w:color w:val="000000"/>
        </w:rPr>
        <w:t>20</w:t>
      </w:r>
      <w:r w:rsidRPr="00FB3FDA">
        <w:rPr>
          <w:rFonts w:ascii="Roboto" w:hAnsi="Roboto" w:cs="Calibri"/>
          <w:color w:val="000000"/>
        </w:rPr>
        <w:t>2</w:t>
      </w:r>
      <w:r w:rsidR="003F6F9E" w:rsidRPr="00FB3FDA">
        <w:rPr>
          <w:rFonts w:ascii="Roboto" w:hAnsi="Roboto" w:cs="Calibri"/>
          <w:color w:val="000000"/>
        </w:rPr>
        <w:t>1</w:t>
      </w:r>
      <w:r w:rsidRPr="00FB3FDA">
        <w:rPr>
          <w:rFonts w:ascii="Roboto" w:hAnsi="Roboto" w:cs="Calibri"/>
          <w:color w:val="000000"/>
        </w:rPr>
        <w:t>...  ……. napjáig tartó időszakra kötik.</w:t>
      </w:r>
    </w:p>
    <w:p w14:paraId="166E8746" w14:textId="77777777" w:rsidR="00D91B41" w:rsidRPr="00FB3FDA" w:rsidRDefault="00D91B41" w:rsidP="00FB3FDA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p w14:paraId="294854C9" w14:textId="62E07FF2" w:rsidR="00D91B41" w:rsidRDefault="00D91B41" w:rsidP="00FB3FDA">
      <w:pPr>
        <w:pStyle w:val="Listaszerbekezds"/>
        <w:widowControl w:val="0"/>
        <w:numPr>
          <w:ilvl w:val="0"/>
          <w:numId w:val="12"/>
        </w:numPr>
        <w:spacing w:after="0" w:line="276" w:lineRule="auto"/>
        <w:jc w:val="center"/>
        <w:rPr>
          <w:rFonts w:ascii="Roboto" w:eastAsia="Calibri" w:hAnsi="Roboto" w:cs="Calibri"/>
          <w:b/>
          <w:color w:val="000000"/>
        </w:rPr>
      </w:pPr>
      <w:r w:rsidRPr="00FB3FDA">
        <w:rPr>
          <w:rFonts w:ascii="Roboto" w:eastAsia="Calibri" w:hAnsi="Roboto" w:cs="Calibri"/>
          <w:b/>
          <w:color w:val="000000"/>
        </w:rPr>
        <w:t>A Felek vállalt jogai és kötelezettségei</w:t>
      </w:r>
    </w:p>
    <w:p w14:paraId="59994758" w14:textId="77777777" w:rsidR="00FB3FDA" w:rsidRPr="00FB3FDA" w:rsidRDefault="00FB3FDA" w:rsidP="00FB3FDA">
      <w:pPr>
        <w:widowControl w:val="0"/>
        <w:spacing w:after="0"/>
        <w:rPr>
          <w:rFonts w:ascii="Roboto" w:eastAsia="Calibri" w:hAnsi="Roboto" w:cs="Calibri"/>
          <w:b/>
          <w:color w:val="000000"/>
        </w:rPr>
      </w:pPr>
    </w:p>
    <w:p w14:paraId="131B6549" w14:textId="77777777" w:rsidR="00FB3FDA" w:rsidRDefault="00D91B41" w:rsidP="0089572E">
      <w:pPr>
        <w:pStyle w:val="Listaszerbekezds"/>
        <w:widowControl w:val="0"/>
        <w:numPr>
          <w:ilvl w:val="1"/>
          <w:numId w:val="12"/>
        </w:numPr>
        <w:spacing w:after="0" w:line="276" w:lineRule="auto"/>
        <w:ind w:left="499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A közös csapat képviselete</w:t>
      </w:r>
    </w:p>
    <w:p w14:paraId="512F31BB" w14:textId="0ED4C1CC" w:rsidR="00D91B41" w:rsidRPr="00FB3FDA" w:rsidRDefault="00D91B41" w:rsidP="0089572E">
      <w:pPr>
        <w:pStyle w:val="Listaszerbekezds"/>
        <w:widowControl w:val="0"/>
        <w:spacing w:after="0" w:line="276" w:lineRule="auto"/>
        <w:ind w:left="499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A Felek megállapodnak abban, hogy a közös csapatukat a versenyen a távhőszolgáltatói működési engedéllyel rendelkező alábbi cég képviseli (továbbiakban: Képviselő cég), aki minden a nevezéssel és a részvétellel kapcsolatos teendőt jogosult és köteles ellátni.</w:t>
      </w:r>
    </w:p>
    <w:p w14:paraId="15617D79" w14:textId="77777777" w:rsidR="00FB3FDA" w:rsidRDefault="00FB3FDA" w:rsidP="00FB3FDA">
      <w:pPr>
        <w:pStyle w:val="Listaszerbekezds"/>
        <w:widowControl w:val="0"/>
        <w:spacing w:after="0" w:line="276" w:lineRule="auto"/>
        <w:ind w:left="0"/>
        <w:contextualSpacing w:val="0"/>
        <w:jc w:val="both"/>
        <w:rPr>
          <w:rFonts w:ascii="Roboto" w:eastAsia="Calibri" w:hAnsi="Roboto" w:cs="Calibri"/>
          <w:color w:val="000000"/>
        </w:rPr>
      </w:pPr>
    </w:p>
    <w:p w14:paraId="1A93AA74" w14:textId="2FCE38B0" w:rsidR="00D91B41" w:rsidRPr="00FB3FDA" w:rsidRDefault="00D91B41" w:rsidP="00FB3FDA">
      <w:pPr>
        <w:pStyle w:val="Listaszerbekezds"/>
        <w:widowControl w:val="0"/>
        <w:spacing w:after="0" w:line="276" w:lineRule="auto"/>
        <w:ind w:left="500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Képviselő cég neve:</w:t>
      </w:r>
    </w:p>
    <w:p w14:paraId="2DFEDD9D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500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Képviselő cég székhelyének címe:</w:t>
      </w:r>
    </w:p>
    <w:p w14:paraId="25888FBA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500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 xml:space="preserve">Képviselő cég adószáma: </w:t>
      </w:r>
    </w:p>
    <w:p w14:paraId="02FE9530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500"/>
        <w:contextualSpacing w:val="0"/>
        <w:jc w:val="both"/>
        <w:rPr>
          <w:rFonts w:ascii="Roboto" w:eastAsia="Calibri" w:hAnsi="Roboto"/>
          <w:color w:val="000000"/>
        </w:rPr>
      </w:pPr>
      <w:r w:rsidRPr="00FB3FDA">
        <w:rPr>
          <w:rFonts w:ascii="Roboto" w:eastAsia="Calibri" w:hAnsi="Roboto" w:cs="Calibri"/>
          <w:color w:val="000000"/>
        </w:rPr>
        <w:t>Képviselő cég számlázásért felelős neve:</w:t>
      </w:r>
    </w:p>
    <w:p w14:paraId="7BADF1E7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500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Képviselő cég számlázásért felelős email címe:</w:t>
      </w:r>
    </w:p>
    <w:p w14:paraId="5B263636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500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Képviselő cég számlázásért felelős telefonszáma:</w:t>
      </w:r>
    </w:p>
    <w:p w14:paraId="63FA99CB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0"/>
        <w:contextualSpacing w:val="0"/>
        <w:jc w:val="both"/>
        <w:rPr>
          <w:rFonts w:ascii="Roboto" w:eastAsia="Calibri" w:hAnsi="Roboto" w:cs="Calibri"/>
          <w:color w:val="000000"/>
        </w:rPr>
      </w:pPr>
    </w:p>
    <w:p w14:paraId="14B8A5A7" w14:textId="58175403" w:rsidR="00D91B41" w:rsidRDefault="00D91B41" w:rsidP="00FB3FDA">
      <w:pPr>
        <w:pStyle w:val="Listaszerbekezds"/>
        <w:widowControl w:val="0"/>
        <w:spacing w:after="0" w:line="276" w:lineRule="auto"/>
        <w:ind w:left="500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A Felek felhatalmazzák a Képviselő céget arra is, hogy a jelen Együttműködési Megállapodást a Nevezési Laphoz mellékelje.</w:t>
      </w:r>
    </w:p>
    <w:p w14:paraId="11FED4C1" w14:textId="77777777" w:rsidR="00FB3FDA" w:rsidRPr="00FB3FDA" w:rsidRDefault="00FB3FDA" w:rsidP="00FB3FDA">
      <w:pPr>
        <w:pStyle w:val="Listaszerbekezds"/>
        <w:widowControl w:val="0"/>
        <w:spacing w:after="0" w:line="276" w:lineRule="auto"/>
        <w:ind w:left="0"/>
        <w:contextualSpacing w:val="0"/>
        <w:jc w:val="both"/>
        <w:rPr>
          <w:rFonts w:ascii="Roboto" w:eastAsia="Calibri" w:hAnsi="Roboto" w:cs="Calibri"/>
          <w:color w:val="000000"/>
        </w:rPr>
      </w:pPr>
    </w:p>
    <w:p w14:paraId="6AAB855A" w14:textId="77777777" w:rsid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Nevezési- és részvételidíj fizetésre vonatkozó kötelezettségek</w:t>
      </w:r>
    </w:p>
    <w:p w14:paraId="436F9924" w14:textId="5127B2EC" w:rsidR="00D91B41" w:rsidRDefault="00D91B41" w:rsidP="00FB3FDA">
      <w:pPr>
        <w:pStyle w:val="Listaszerbekezds"/>
        <w:widowControl w:val="0"/>
        <w:spacing w:after="0" w:line="276" w:lineRule="auto"/>
        <w:ind w:left="500"/>
        <w:contextualSpacing w:val="0"/>
        <w:jc w:val="both"/>
        <w:rPr>
          <w:rFonts w:ascii="Roboto" w:hAnsi="Roboto"/>
          <w:color w:val="000000"/>
        </w:rPr>
      </w:pPr>
      <w:r w:rsidRPr="00FB3FDA">
        <w:rPr>
          <w:rFonts w:ascii="Roboto" w:hAnsi="Roboto" w:cs="Calibri"/>
          <w:color w:val="000000"/>
        </w:rPr>
        <w:t xml:space="preserve">A Képviselő cég kötelezettséget vállal arra, hogy a nevezést követően a MaTáSzSz iroda által a közös csapat vonatkozásában kiállított számlát befogadja és a számla alapján a Nevezési- és részvételi díjakat </w:t>
      </w:r>
      <w:r w:rsidRPr="00FB3FDA">
        <w:rPr>
          <w:rFonts w:ascii="Roboto" w:hAnsi="Roboto" w:cs="Arial"/>
          <w:color w:val="000000"/>
        </w:rPr>
        <w:t>a MaTáSzSz részére az OTP BANK NYRT-nél vezetett 11711034-20825348-00000000 számú bankszámlájára való átutalással megfizeti</w:t>
      </w:r>
      <w:r w:rsidRPr="00FB3FDA">
        <w:rPr>
          <w:rFonts w:ascii="Roboto" w:hAnsi="Roboto"/>
          <w:color w:val="000000"/>
        </w:rPr>
        <w:t>. A Képviselő cég által a jelen megállapodás alapján megfizetett díjak vonatkozásában a felek elszámolnak egymással.</w:t>
      </w:r>
    </w:p>
    <w:p w14:paraId="7B07F0C8" w14:textId="77777777" w:rsidR="00FB3FDA" w:rsidRPr="00FB3FDA" w:rsidRDefault="00FB3FDA" w:rsidP="00FB3FDA">
      <w:pPr>
        <w:pStyle w:val="Listaszerbekezds"/>
        <w:widowControl w:val="0"/>
        <w:spacing w:after="0" w:line="276" w:lineRule="auto"/>
        <w:ind w:left="500"/>
        <w:contextualSpacing w:val="0"/>
        <w:jc w:val="both"/>
        <w:rPr>
          <w:rFonts w:ascii="Roboto" w:eastAsia="Calibri" w:hAnsi="Roboto" w:cs="Calibri"/>
          <w:color w:val="000000"/>
        </w:rPr>
      </w:pPr>
    </w:p>
    <w:p w14:paraId="3AD8B4F3" w14:textId="77777777" w:rsidR="00FB3FDA" w:rsidRPr="00FB3FDA" w:rsidRDefault="00D91B41" w:rsidP="00E30F9F">
      <w:pPr>
        <w:pStyle w:val="Listaszerbekezds"/>
        <w:widowControl w:val="0"/>
        <w:numPr>
          <w:ilvl w:val="1"/>
          <w:numId w:val="12"/>
        </w:numPr>
        <w:spacing w:after="0" w:line="276" w:lineRule="auto"/>
        <w:contextualSpacing w:val="0"/>
        <w:jc w:val="both"/>
        <w:rPr>
          <w:rFonts w:ascii="Roboto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A csapat nyereményének kezelése</w:t>
      </w:r>
    </w:p>
    <w:p w14:paraId="20D2AFFD" w14:textId="24381FF8" w:rsidR="00D91B41" w:rsidRDefault="00D91B41" w:rsidP="00FB3FDA">
      <w:pPr>
        <w:pStyle w:val="Listaszerbekezds"/>
        <w:widowControl w:val="0"/>
        <w:spacing w:after="0" w:line="276" w:lineRule="auto"/>
        <w:ind w:left="500"/>
        <w:contextualSpacing w:val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A Képviselő cég kijelenti, hogy amennyiben a közös csapat a versenyt megnyeri, a győzteseként a közös csapattal elnyerhető 1 db Vándorkupa díjat a következő verseny idejéig megőrzi, a Vándorkupa állagának megóvását biztosítja. A Képviselő cég kijelenti, hogy amennyiben a Vándorkupa bármilyen mértékben megsérül, úgy annak teljes reprodukciós költségét megfizeti a rendezvényt szervező MaTáSzSz részére, továbbá vállalja, hogy a MaTáSzSz Iroda</w:t>
      </w:r>
      <w:r w:rsidR="00D555FD">
        <w:rPr>
          <w:rFonts w:ascii="Roboto" w:hAnsi="Roboto" w:cs="Calibri"/>
          <w:color w:val="000000"/>
        </w:rPr>
        <w:t xml:space="preserve"> részére a</w:t>
      </w:r>
      <w:r w:rsidRPr="00FB3FDA">
        <w:rPr>
          <w:rFonts w:ascii="Roboto" w:hAnsi="Roboto" w:cs="Calibri"/>
          <w:color w:val="000000"/>
        </w:rPr>
        <w:t xml:space="preserve"> megjelölt időpontban</w:t>
      </w:r>
      <w:r w:rsidR="00D555FD">
        <w:rPr>
          <w:rFonts w:ascii="Roboto" w:hAnsi="Roboto" w:cs="Calibri"/>
          <w:color w:val="000000"/>
        </w:rPr>
        <w:t xml:space="preserve"> és helyen</w:t>
      </w:r>
      <w:r w:rsidRPr="00FB3FDA">
        <w:rPr>
          <w:rFonts w:ascii="Roboto" w:hAnsi="Roboto" w:cs="Calibri"/>
          <w:color w:val="000000"/>
        </w:rPr>
        <w:t xml:space="preserve"> a Vándorkupát teljes épségében </w:t>
      </w:r>
      <w:r w:rsidR="00D555FD">
        <w:rPr>
          <w:rFonts w:ascii="Roboto" w:hAnsi="Roboto" w:cs="Calibri"/>
          <w:color w:val="000000"/>
        </w:rPr>
        <w:t>átadja.</w:t>
      </w:r>
    </w:p>
    <w:p w14:paraId="49A2525D" w14:textId="733E8D2D" w:rsidR="00FB3FDA" w:rsidRPr="0089572E" w:rsidRDefault="00FB3FDA" w:rsidP="0089572E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p w14:paraId="41BAFDEB" w14:textId="77777777" w:rsidR="00FB3FDA" w:rsidRPr="0089572E" w:rsidRDefault="00FB3FDA" w:rsidP="0089572E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p w14:paraId="4DB64464" w14:textId="77777777" w:rsidR="00D91B41" w:rsidRPr="00FB3FDA" w:rsidRDefault="00D91B41" w:rsidP="00FB3FDA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p w14:paraId="646A951B" w14:textId="3DAC02E7" w:rsidR="00D91B41" w:rsidRPr="00FB3FDA" w:rsidRDefault="00D91B41" w:rsidP="00FB3FDA">
      <w:pPr>
        <w:pStyle w:val="Listaszerbekezds"/>
        <w:widowControl w:val="0"/>
        <w:numPr>
          <w:ilvl w:val="0"/>
          <w:numId w:val="12"/>
        </w:numPr>
        <w:spacing w:after="0" w:line="276" w:lineRule="auto"/>
        <w:jc w:val="center"/>
        <w:rPr>
          <w:rFonts w:ascii="Roboto" w:hAnsi="Roboto" w:cs="Calibri"/>
          <w:b/>
          <w:color w:val="000000"/>
        </w:rPr>
      </w:pPr>
      <w:r w:rsidRPr="00FB3FDA">
        <w:rPr>
          <w:rFonts w:ascii="Roboto" w:eastAsia="Calibri" w:hAnsi="Roboto" w:cs="Calibri"/>
          <w:b/>
          <w:color w:val="000000"/>
        </w:rPr>
        <w:lastRenderedPageBreak/>
        <w:t>Az együttműködés további feltételei</w:t>
      </w:r>
    </w:p>
    <w:p w14:paraId="0AF82C4A" w14:textId="77777777" w:rsidR="00FB3FDA" w:rsidRPr="00FB3FDA" w:rsidRDefault="00FB3FDA" w:rsidP="00FB3FDA">
      <w:pPr>
        <w:widowControl w:val="0"/>
        <w:spacing w:after="0"/>
        <w:rPr>
          <w:rFonts w:ascii="Roboto" w:hAnsi="Roboto" w:cs="Calibri"/>
          <w:b/>
          <w:color w:val="000000"/>
        </w:rPr>
      </w:pPr>
    </w:p>
    <w:p w14:paraId="67E71269" w14:textId="77777777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ind w:left="499" w:hanging="499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A Felek a megállapodás tárgya szerinti tevékenység megvalósítása során kötelesek kölcsönösen együttműködni, tevékenységüket egymás jogos érdekeinek figyelembevételével kötelesek gyakorolni.</w:t>
      </w:r>
    </w:p>
    <w:p w14:paraId="26BA2BAD" w14:textId="77777777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ind w:left="499" w:hanging="499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A jelen megállapodásban foglaltak teljesítésével kapcsolatban bármely vitás kérdés vagy akadály merülne fel, akkor az adott kérdésről egymással haladéktalanul egyeztetnek és a vitát – a jogszabályok keretei között – a kölcsönös érdekeikre figyelemmel rendezik.</w:t>
      </w:r>
    </w:p>
    <w:p w14:paraId="4F2A440B" w14:textId="77777777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ind w:left="499" w:hanging="499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Jelen megállapodásban nem szabályozott kérdésekben a Felek a Polgári Törvénykönyvről szóló 2013. évi V. törvény (Ptk.) rendelkezéseit tekintik irányadónak.</w:t>
      </w:r>
    </w:p>
    <w:p w14:paraId="23813CAE" w14:textId="77777777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ind w:left="499" w:hanging="499"/>
        <w:contextualSpacing w:val="0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>Jelen megállapodás bármilyen módosítása kizárólag közös megegyezéssel, írásba foglaltan érvényes.</w:t>
      </w:r>
    </w:p>
    <w:p w14:paraId="30019B28" w14:textId="77777777" w:rsidR="00D91B41" w:rsidRPr="00FB3FDA" w:rsidRDefault="00D91B41" w:rsidP="00FB3FDA">
      <w:pPr>
        <w:pStyle w:val="Listaszerbekezds"/>
        <w:widowControl w:val="0"/>
        <w:numPr>
          <w:ilvl w:val="1"/>
          <w:numId w:val="12"/>
        </w:numPr>
        <w:spacing w:after="0" w:line="276" w:lineRule="auto"/>
        <w:ind w:left="499" w:hanging="499"/>
        <w:jc w:val="both"/>
        <w:rPr>
          <w:rFonts w:ascii="Roboto" w:eastAsia="Calibri" w:hAnsi="Roboto" w:cs="Calibri"/>
          <w:color w:val="000000"/>
        </w:rPr>
      </w:pPr>
      <w:r w:rsidRPr="00FB3FDA">
        <w:rPr>
          <w:rFonts w:ascii="Roboto" w:eastAsia="Calibri" w:hAnsi="Roboto" w:cs="Calibri"/>
          <w:color w:val="000000"/>
        </w:rPr>
        <w:t xml:space="preserve">A Felek kijelentik, hogy a Versenyfelhívás és a Nevezési Lap tartalmát megismerték továbbá vállalják, hogy a szervezés későbbi szakaszában kiadott versenyszabályzat tartalmát elolvassák és a benne foglalt feltételeket/szabályokat betartják. </w:t>
      </w:r>
    </w:p>
    <w:p w14:paraId="48AA0CFF" w14:textId="77777777" w:rsidR="00D91B41" w:rsidRPr="00FB3FDA" w:rsidRDefault="00D91B41" w:rsidP="00FB3FDA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p w14:paraId="3EC166B5" w14:textId="77777777" w:rsidR="00D91B41" w:rsidRPr="00FB3FDA" w:rsidRDefault="00D91B41" w:rsidP="00FB3FDA">
      <w:pPr>
        <w:pStyle w:val="Listaszerbekezds"/>
        <w:widowControl w:val="0"/>
        <w:numPr>
          <w:ilvl w:val="0"/>
          <w:numId w:val="12"/>
        </w:numPr>
        <w:spacing w:after="0" w:line="276" w:lineRule="auto"/>
        <w:jc w:val="center"/>
        <w:rPr>
          <w:rFonts w:ascii="Roboto" w:eastAsia="Calibri" w:hAnsi="Roboto" w:cs="Calibri"/>
          <w:b/>
          <w:color w:val="000000"/>
        </w:rPr>
      </w:pPr>
      <w:r w:rsidRPr="00FB3FDA">
        <w:rPr>
          <w:rFonts w:ascii="Roboto" w:eastAsia="Calibri" w:hAnsi="Roboto" w:cs="Calibri"/>
          <w:b/>
          <w:color w:val="000000"/>
        </w:rPr>
        <w:t>Egyéb megállapodások</w:t>
      </w:r>
    </w:p>
    <w:p w14:paraId="1C8DFFF4" w14:textId="77777777" w:rsidR="00D91B41" w:rsidRPr="00FB3FDA" w:rsidRDefault="00D91B41" w:rsidP="00FB3FDA">
      <w:pPr>
        <w:pStyle w:val="Listaszerbekezds"/>
        <w:widowControl w:val="0"/>
        <w:spacing w:after="0" w:line="276" w:lineRule="auto"/>
        <w:ind w:left="500"/>
        <w:jc w:val="center"/>
        <w:rPr>
          <w:rFonts w:ascii="Roboto" w:eastAsia="Calibri" w:hAnsi="Roboto" w:cs="Calibri"/>
          <w:i/>
          <w:color w:val="000000"/>
        </w:rPr>
      </w:pPr>
      <w:r w:rsidRPr="00FB3FDA">
        <w:rPr>
          <w:rFonts w:ascii="Roboto" w:eastAsia="Calibri" w:hAnsi="Roboto" w:cs="Calibri"/>
          <w:i/>
          <w:color w:val="000000"/>
        </w:rPr>
        <w:t>(A Felek további, egyedi megállapodásai)</w:t>
      </w:r>
    </w:p>
    <w:p w14:paraId="0EA0F116" w14:textId="77777777" w:rsidR="00D91B41" w:rsidRPr="0089572E" w:rsidRDefault="00D91B41" w:rsidP="0089572E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p w14:paraId="4F4D8A5F" w14:textId="632ED0EE" w:rsidR="00D91B41" w:rsidRPr="00FB3FDA" w:rsidRDefault="00D91B41" w:rsidP="00FB3FDA">
      <w:pPr>
        <w:pStyle w:val="Listaszerbekezds"/>
        <w:widowControl w:val="0"/>
        <w:spacing w:after="0" w:line="276" w:lineRule="auto"/>
        <w:ind w:left="50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……………</w:t>
      </w:r>
      <w:r w:rsidR="003F6F9E" w:rsidRPr="00FB3FDA">
        <w:rPr>
          <w:rFonts w:ascii="Roboto" w:hAnsi="Roboto" w:cs="Calibri"/>
          <w:color w:val="000000"/>
        </w:rPr>
        <w:t>.......................................................................................................................................</w:t>
      </w:r>
    </w:p>
    <w:p w14:paraId="02FDF458" w14:textId="7F3677F4" w:rsidR="00D91B41" w:rsidRPr="00FB3FDA" w:rsidRDefault="00D91B41" w:rsidP="00FB3FDA">
      <w:pPr>
        <w:pStyle w:val="Listaszerbekezds"/>
        <w:widowControl w:val="0"/>
        <w:spacing w:after="0" w:line="276" w:lineRule="auto"/>
        <w:ind w:left="50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………</w:t>
      </w:r>
      <w:r w:rsidR="003F6F9E" w:rsidRPr="00FB3FDA">
        <w:rPr>
          <w:rFonts w:ascii="Roboto" w:hAnsi="Roboto" w:cs="Calibri"/>
          <w:color w:val="000000"/>
        </w:rPr>
        <w:t>............................................................................................................................................</w:t>
      </w:r>
    </w:p>
    <w:p w14:paraId="63939647" w14:textId="77777777" w:rsidR="00D91B41" w:rsidRPr="0089572E" w:rsidRDefault="00D91B41" w:rsidP="0089572E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p w14:paraId="2FF9187C" w14:textId="77777777" w:rsidR="00D91B41" w:rsidRPr="00FB3FDA" w:rsidRDefault="00D91B41" w:rsidP="00FB3FDA">
      <w:pPr>
        <w:widowControl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 xml:space="preserve">A Felek jelen megállapodást elolvasás és közös értelmezés után, mint akaratukkal mindenben megegyezőt jóváhagyólag írták </w:t>
      </w:r>
      <w:proofErr w:type="gramStart"/>
      <w:r w:rsidRPr="00FB3FDA">
        <w:rPr>
          <w:rFonts w:ascii="Roboto" w:hAnsi="Roboto" w:cs="Calibri"/>
          <w:color w:val="000000"/>
        </w:rPr>
        <w:t>alá, ….</w:t>
      </w:r>
      <w:proofErr w:type="gramEnd"/>
      <w:r w:rsidRPr="00FB3FDA">
        <w:rPr>
          <w:rFonts w:ascii="Roboto" w:hAnsi="Roboto" w:cs="Calibri"/>
          <w:color w:val="000000"/>
        </w:rPr>
        <w:t>.,  azaz …… eredeti példányban.</w:t>
      </w:r>
    </w:p>
    <w:p w14:paraId="022D0CBD" w14:textId="77777777" w:rsidR="00D91B41" w:rsidRPr="00FB3FDA" w:rsidRDefault="00D91B41" w:rsidP="00FB3FDA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p w14:paraId="154E7146" w14:textId="77777777" w:rsidR="00D91B41" w:rsidRPr="00FB3FDA" w:rsidRDefault="00D91B41" w:rsidP="00FB3FDA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p w14:paraId="260F2EFC" w14:textId="5E60DB70" w:rsidR="00D91B41" w:rsidRPr="00FB3FDA" w:rsidRDefault="00D91B41" w:rsidP="00FB3FDA">
      <w:pPr>
        <w:widowControl w:val="0"/>
        <w:spacing w:after="0"/>
        <w:jc w:val="both"/>
        <w:rPr>
          <w:rFonts w:ascii="Roboto" w:hAnsi="Roboto" w:cs="Calibri"/>
          <w:color w:val="000000"/>
        </w:rPr>
      </w:pPr>
      <w:r w:rsidRPr="00FB3FDA">
        <w:rPr>
          <w:rFonts w:ascii="Roboto" w:hAnsi="Roboto" w:cs="Calibri"/>
          <w:color w:val="000000"/>
        </w:rPr>
        <w:t>…………………, 20</w:t>
      </w:r>
      <w:r w:rsidR="003F6F9E" w:rsidRPr="00FB3FDA">
        <w:rPr>
          <w:rFonts w:ascii="Roboto" w:hAnsi="Roboto" w:cs="Calibri"/>
          <w:color w:val="000000"/>
        </w:rPr>
        <w:t>21</w:t>
      </w:r>
      <w:r w:rsidRPr="00FB3FDA">
        <w:rPr>
          <w:rFonts w:ascii="Roboto" w:hAnsi="Roboto" w:cs="Calibri"/>
          <w:color w:val="000000"/>
        </w:rPr>
        <w:t>. ……………</w:t>
      </w:r>
    </w:p>
    <w:p w14:paraId="2F8A508A" w14:textId="45BA87F1" w:rsidR="00D91B41" w:rsidRDefault="00D91B41" w:rsidP="00FB3FDA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p w14:paraId="1FFE05B0" w14:textId="6F2D024F" w:rsidR="00FB3FDA" w:rsidRDefault="00FB3FDA" w:rsidP="00FB3FDA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p w14:paraId="2CBE7495" w14:textId="77777777" w:rsidR="00FB3FDA" w:rsidRDefault="00FB3FDA" w:rsidP="00FB3FDA">
      <w:pPr>
        <w:widowControl w:val="0"/>
        <w:spacing w:after="0"/>
        <w:jc w:val="both"/>
        <w:rPr>
          <w:rFonts w:ascii="Roboto" w:hAnsi="Roboto" w:cs="Calibri"/>
          <w:color w:val="00000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3FDA" w14:paraId="4FB8D0E7" w14:textId="77777777" w:rsidTr="00FB3FDA">
        <w:trPr>
          <w:jc w:val="center"/>
        </w:trPr>
        <w:tc>
          <w:tcPr>
            <w:tcW w:w="4531" w:type="dxa"/>
          </w:tcPr>
          <w:p w14:paraId="2ED07918" w14:textId="254838B3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..............................................</w:t>
            </w:r>
          </w:p>
        </w:tc>
        <w:tc>
          <w:tcPr>
            <w:tcW w:w="4531" w:type="dxa"/>
          </w:tcPr>
          <w:p w14:paraId="0EC25162" w14:textId="5EB3FCEC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..............................................</w:t>
            </w:r>
          </w:p>
        </w:tc>
      </w:tr>
      <w:tr w:rsidR="00FB3FDA" w14:paraId="5C1C5E39" w14:textId="77777777" w:rsidTr="00FB3FDA">
        <w:trPr>
          <w:jc w:val="center"/>
        </w:trPr>
        <w:tc>
          <w:tcPr>
            <w:tcW w:w="4531" w:type="dxa"/>
          </w:tcPr>
          <w:p w14:paraId="0032FF85" w14:textId="281A518E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név</w:t>
            </w:r>
          </w:p>
        </w:tc>
        <w:tc>
          <w:tcPr>
            <w:tcW w:w="4531" w:type="dxa"/>
          </w:tcPr>
          <w:p w14:paraId="3F813D60" w14:textId="14B77BD9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név</w:t>
            </w:r>
          </w:p>
        </w:tc>
      </w:tr>
      <w:tr w:rsidR="00FB3FDA" w14:paraId="270746E8" w14:textId="77777777" w:rsidTr="00FB3FDA">
        <w:trPr>
          <w:jc w:val="center"/>
        </w:trPr>
        <w:tc>
          <w:tcPr>
            <w:tcW w:w="4531" w:type="dxa"/>
          </w:tcPr>
          <w:p w14:paraId="25E4CBD1" w14:textId="77777777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beosztás</w:t>
            </w:r>
          </w:p>
          <w:p w14:paraId="47578A79" w14:textId="1C046194" w:rsidR="002F67D7" w:rsidRDefault="002F67D7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cég</w:t>
            </w:r>
          </w:p>
        </w:tc>
        <w:tc>
          <w:tcPr>
            <w:tcW w:w="4531" w:type="dxa"/>
          </w:tcPr>
          <w:p w14:paraId="3FBED07A" w14:textId="77777777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beosztás</w:t>
            </w:r>
          </w:p>
          <w:p w14:paraId="04680EAA" w14:textId="76D19CC1" w:rsidR="002F67D7" w:rsidRDefault="002F67D7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cég</w:t>
            </w:r>
          </w:p>
        </w:tc>
      </w:tr>
      <w:tr w:rsidR="00FB3FDA" w14:paraId="21E7C5B6" w14:textId="77777777" w:rsidTr="00FB3FDA">
        <w:trPr>
          <w:jc w:val="center"/>
        </w:trPr>
        <w:tc>
          <w:tcPr>
            <w:tcW w:w="4531" w:type="dxa"/>
          </w:tcPr>
          <w:p w14:paraId="5D380021" w14:textId="77777777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</w:p>
        </w:tc>
        <w:tc>
          <w:tcPr>
            <w:tcW w:w="4531" w:type="dxa"/>
          </w:tcPr>
          <w:p w14:paraId="4869E7A0" w14:textId="77777777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</w:p>
        </w:tc>
      </w:tr>
      <w:tr w:rsidR="00FB3FDA" w14:paraId="2F4E20AD" w14:textId="77777777" w:rsidTr="00FB3FDA">
        <w:trPr>
          <w:jc w:val="center"/>
        </w:trPr>
        <w:tc>
          <w:tcPr>
            <w:tcW w:w="4531" w:type="dxa"/>
          </w:tcPr>
          <w:p w14:paraId="73D26271" w14:textId="77777777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</w:p>
          <w:p w14:paraId="4663DB16" w14:textId="77777777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</w:p>
          <w:p w14:paraId="53988FC3" w14:textId="6917855B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</w:p>
        </w:tc>
        <w:tc>
          <w:tcPr>
            <w:tcW w:w="4531" w:type="dxa"/>
          </w:tcPr>
          <w:p w14:paraId="1ED011F8" w14:textId="77777777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</w:p>
        </w:tc>
      </w:tr>
      <w:tr w:rsidR="00FB3FDA" w14:paraId="163BEC45" w14:textId="77777777" w:rsidTr="00FB3FDA">
        <w:trPr>
          <w:jc w:val="center"/>
        </w:trPr>
        <w:tc>
          <w:tcPr>
            <w:tcW w:w="4531" w:type="dxa"/>
          </w:tcPr>
          <w:p w14:paraId="63484E8F" w14:textId="39FAD808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..............................................</w:t>
            </w:r>
          </w:p>
        </w:tc>
        <w:tc>
          <w:tcPr>
            <w:tcW w:w="4531" w:type="dxa"/>
          </w:tcPr>
          <w:p w14:paraId="67FAA940" w14:textId="673E6CC4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..............................................</w:t>
            </w:r>
          </w:p>
        </w:tc>
      </w:tr>
      <w:tr w:rsidR="00FB3FDA" w14:paraId="5DCC1E11" w14:textId="77777777" w:rsidTr="00FB3FDA">
        <w:trPr>
          <w:jc w:val="center"/>
        </w:trPr>
        <w:tc>
          <w:tcPr>
            <w:tcW w:w="4531" w:type="dxa"/>
          </w:tcPr>
          <w:p w14:paraId="13E3DBC0" w14:textId="5E16DD57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név</w:t>
            </w:r>
          </w:p>
        </w:tc>
        <w:tc>
          <w:tcPr>
            <w:tcW w:w="4531" w:type="dxa"/>
          </w:tcPr>
          <w:p w14:paraId="27720F92" w14:textId="2E364493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név</w:t>
            </w:r>
          </w:p>
        </w:tc>
      </w:tr>
      <w:tr w:rsidR="00FB3FDA" w14:paraId="538ECE5C" w14:textId="77777777" w:rsidTr="00FB3FDA">
        <w:trPr>
          <w:jc w:val="center"/>
        </w:trPr>
        <w:tc>
          <w:tcPr>
            <w:tcW w:w="4531" w:type="dxa"/>
          </w:tcPr>
          <w:p w14:paraId="7AAA5DB2" w14:textId="75DA0163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beosztás</w:t>
            </w:r>
          </w:p>
        </w:tc>
        <w:tc>
          <w:tcPr>
            <w:tcW w:w="4531" w:type="dxa"/>
          </w:tcPr>
          <w:p w14:paraId="74D9689A" w14:textId="5AA6C3F4" w:rsid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beosztás</w:t>
            </w:r>
          </w:p>
        </w:tc>
      </w:tr>
      <w:tr w:rsidR="00FB3FDA" w14:paraId="55226300" w14:textId="77777777" w:rsidTr="00FB3FDA">
        <w:trPr>
          <w:jc w:val="center"/>
        </w:trPr>
        <w:tc>
          <w:tcPr>
            <w:tcW w:w="4531" w:type="dxa"/>
          </w:tcPr>
          <w:p w14:paraId="6B6E5EF6" w14:textId="0BAAB39E" w:rsidR="00FB3FDA" w:rsidRP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cég</w:t>
            </w:r>
          </w:p>
        </w:tc>
        <w:tc>
          <w:tcPr>
            <w:tcW w:w="4531" w:type="dxa"/>
          </w:tcPr>
          <w:p w14:paraId="043DE261" w14:textId="2EB97D28" w:rsidR="00FB3FDA" w:rsidRPr="00FB3FDA" w:rsidRDefault="00FB3FDA" w:rsidP="00FB3FDA">
            <w:pPr>
              <w:widowControl w:val="0"/>
              <w:jc w:val="center"/>
              <w:rPr>
                <w:rFonts w:ascii="Roboto" w:hAnsi="Roboto" w:cs="Calibri"/>
                <w:color w:val="000000"/>
              </w:rPr>
            </w:pPr>
            <w:r w:rsidRPr="00FB3FDA">
              <w:rPr>
                <w:rFonts w:ascii="Roboto" w:hAnsi="Roboto" w:cs="Calibri"/>
                <w:color w:val="000000"/>
              </w:rPr>
              <w:t>cég</w:t>
            </w:r>
          </w:p>
        </w:tc>
      </w:tr>
    </w:tbl>
    <w:p w14:paraId="3D372DF9" w14:textId="7DD3FC62" w:rsidR="00E127C0" w:rsidRPr="00FB3FDA" w:rsidRDefault="00E127C0" w:rsidP="00FB3FDA">
      <w:pPr>
        <w:spacing w:after="0"/>
      </w:pPr>
    </w:p>
    <w:sectPr w:rsidR="00E127C0" w:rsidRPr="00FB3FDA" w:rsidSect="001B41F1">
      <w:headerReference w:type="default" r:id="rId8"/>
      <w:footerReference w:type="default" r:id="rId9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1BFA" w14:textId="77777777" w:rsidR="00943530" w:rsidRDefault="00943530" w:rsidP="002E45DA">
      <w:pPr>
        <w:spacing w:after="0" w:line="240" w:lineRule="auto"/>
      </w:pPr>
      <w:r>
        <w:separator/>
      </w:r>
    </w:p>
  </w:endnote>
  <w:endnote w:type="continuationSeparator" w:id="0">
    <w:p w14:paraId="5782A52A" w14:textId="77777777" w:rsidR="00943530" w:rsidRDefault="00943530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  <w:embedRegular r:id="rId1" w:fontKey="{897F14E1-100C-9B48-A4B5-C7BE8C40B174}"/>
    <w:embedBold r:id="rId2" w:fontKey="{67FCC3D0-CDE0-9C42-908C-ACE702B6AE35}"/>
    <w:embedItalic r:id="rId3" w:fontKey="{196E19F5-9544-CC4B-B8BF-7F3224444F92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 Light">
    <w:altName w:val="Calibri"/>
    <w:panose1 w:val="020B0604020202020204"/>
    <w:charset w:val="00"/>
    <w:family w:val="modern"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55BE" w14:textId="77777777" w:rsidR="003F6547" w:rsidRDefault="009E6F6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37BCF72" wp14:editId="2FD21BF6">
          <wp:simplePos x="0" y="0"/>
          <wp:positionH relativeFrom="column">
            <wp:posOffset>-890263</wp:posOffset>
          </wp:positionH>
          <wp:positionV relativeFrom="paragraph">
            <wp:posOffset>-280035</wp:posOffset>
          </wp:positionV>
          <wp:extent cx="7535837" cy="495299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rkiz s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37" cy="49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9014300" w14:textId="2058422E" w:rsidR="002E45DA" w:rsidRPr="00737C5B" w:rsidRDefault="002E45DA" w:rsidP="00465C30">
    <w:pPr>
      <w:pStyle w:val="llb"/>
      <w:jc w:val="center"/>
      <w:rPr>
        <w:rFonts w:ascii="Blogger Sans Light" w:hAnsi="Blogger Sans Light"/>
        <w:sz w:val="18"/>
        <w:szCs w:val="18"/>
      </w:rPr>
    </w:pPr>
    <w:r w:rsidRPr="00737C5B">
      <w:rPr>
        <w:rFonts w:ascii="Blogger Sans Light" w:hAnsi="Blogger Sans Light"/>
        <w:sz w:val="18"/>
        <w:szCs w:val="18"/>
      </w:rPr>
      <w:t xml:space="preserve">E-mail: info@tavho.org    </w:t>
    </w:r>
    <w:r w:rsidRPr="007E1765">
      <w:rPr>
        <w:rFonts w:ascii="Blogger Sans Light" w:hAnsi="Blogger Sans Light"/>
        <w:b/>
        <w:color w:val="366E91"/>
        <w:sz w:val="18"/>
        <w:szCs w:val="18"/>
      </w:rPr>
      <w:t>|</w:t>
    </w:r>
    <w:r w:rsidRPr="00737C5B">
      <w:rPr>
        <w:rFonts w:ascii="Blogger Sans Light" w:hAnsi="Blogger Sans Light"/>
        <w:sz w:val="18"/>
        <w:szCs w:val="18"/>
      </w:rPr>
      <w:t xml:space="preserve">    </w:t>
    </w:r>
    <w:r w:rsidR="00B42E43" w:rsidRPr="00B42E43">
      <w:rPr>
        <w:rFonts w:ascii="Blogger Sans Light" w:hAnsi="Blogger Sans Light"/>
        <w:sz w:val="18"/>
        <w:szCs w:val="18"/>
      </w:rPr>
      <w:t>www.tavho.org</w:t>
    </w:r>
    <w:r w:rsidR="00B42E43" w:rsidRPr="00737C5B">
      <w:rPr>
        <w:rFonts w:ascii="Blogger Sans Light" w:hAnsi="Blogger Sans Light"/>
        <w:sz w:val="18"/>
        <w:szCs w:val="18"/>
      </w:rPr>
      <w:t xml:space="preserve">    </w:t>
    </w:r>
    <w:r w:rsidR="00B42E43" w:rsidRPr="007E1765">
      <w:rPr>
        <w:rFonts w:ascii="Blogger Sans Light" w:hAnsi="Blogger Sans Light"/>
        <w:b/>
        <w:color w:val="366E91"/>
        <w:sz w:val="18"/>
        <w:szCs w:val="18"/>
      </w:rPr>
      <w:t>|</w:t>
    </w:r>
    <w:r w:rsidR="00B42E43" w:rsidRPr="00737C5B">
      <w:rPr>
        <w:rFonts w:ascii="Blogger Sans Light" w:hAnsi="Blogger Sans Light"/>
        <w:sz w:val="18"/>
        <w:szCs w:val="18"/>
      </w:rPr>
      <w:t xml:space="preserve"> </w:t>
    </w:r>
    <w:r w:rsidR="00B42E43" w:rsidRPr="00B42E43">
      <w:rPr>
        <w:rFonts w:ascii="Blogger Sans Light" w:hAnsi="Blogger Sans Light"/>
        <w:sz w:val="18"/>
        <w:szCs w:val="18"/>
      </w:rPr>
      <w:t>1116 Budapest, Barázda u.</w:t>
    </w:r>
    <w:r w:rsidR="002F67D7">
      <w:rPr>
        <w:rFonts w:ascii="Blogger Sans Light" w:hAnsi="Blogger Sans Light"/>
        <w:sz w:val="18"/>
        <w:szCs w:val="18"/>
      </w:rPr>
      <w:t>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7F3F" w14:textId="77777777" w:rsidR="00943530" w:rsidRDefault="00943530" w:rsidP="002E45DA">
      <w:pPr>
        <w:spacing w:after="0" w:line="240" w:lineRule="auto"/>
      </w:pPr>
      <w:r>
        <w:separator/>
      </w:r>
    </w:p>
  </w:footnote>
  <w:footnote w:type="continuationSeparator" w:id="0">
    <w:p w14:paraId="7125ECF5" w14:textId="77777777" w:rsidR="00943530" w:rsidRDefault="00943530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7741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49162FE0" wp14:editId="1C12E437">
          <wp:simplePos x="0" y="0"/>
          <wp:positionH relativeFrom="column">
            <wp:posOffset>-652144</wp:posOffset>
          </wp:positionH>
          <wp:positionV relativeFrom="paragraph">
            <wp:posOffset>-655320</wp:posOffset>
          </wp:positionV>
          <wp:extent cx="2269609" cy="1299269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ászszs_Távhősök Viadala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609" cy="12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B3D5F9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4B2497BC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55DDDED0" w14:textId="77777777" w:rsidR="002E45DA" w:rsidRPr="00737C5B" w:rsidRDefault="002E45DA" w:rsidP="002E45DA">
    <w:pPr>
      <w:pStyle w:val="lfej"/>
      <w:jc w:val="right"/>
      <w:rPr>
        <w:rFonts w:ascii="Blogger Sans Light" w:hAnsi="Blogger Sans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6CC"/>
    <w:multiLevelType w:val="hybridMultilevel"/>
    <w:tmpl w:val="25E2B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9C7"/>
    <w:multiLevelType w:val="multilevel"/>
    <w:tmpl w:val="81D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309EC"/>
    <w:multiLevelType w:val="hybridMultilevel"/>
    <w:tmpl w:val="BB928422"/>
    <w:lvl w:ilvl="0" w:tplc="040E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B64009E"/>
    <w:multiLevelType w:val="hybridMultilevel"/>
    <w:tmpl w:val="C884174C"/>
    <w:lvl w:ilvl="0" w:tplc="040E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9004A0"/>
    <w:multiLevelType w:val="hybridMultilevel"/>
    <w:tmpl w:val="7C22AA3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40B0"/>
    <w:multiLevelType w:val="hybridMultilevel"/>
    <w:tmpl w:val="C1AC5A18"/>
    <w:lvl w:ilvl="0" w:tplc="A2A04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E503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9D2F35C">
      <w:start w:val="1"/>
      <w:numFmt w:val="bullet"/>
      <w:lvlText w:val="•"/>
      <w:lvlJc w:val="left"/>
      <w:pPr>
        <w:ind w:left="2340" w:hanging="360"/>
      </w:pPr>
      <w:rPr>
        <w:rFonts w:ascii="Roboto" w:eastAsiaTheme="minorHAnsi" w:hAnsi="Roboto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36A83"/>
    <w:multiLevelType w:val="hybridMultilevel"/>
    <w:tmpl w:val="D70C6D1E"/>
    <w:lvl w:ilvl="0" w:tplc="EC4CAE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C479D"/>
    <w:multiLevelType w:val="hybridMultilevel"/>
    <w:tmpl w:val="593CBD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3373E3"/>
    <w:multiLevelType w:val="hybridMultilevel"/>
    <w:tmpl w:val="21A2C3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95658"/>
    <w:multiLevelType w:val="multilevel"/>
    <w:tmpl w:val="E0C69C7C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703B10"/>
    <w:multiLevelType w:val="multilevel"/>
    <w:tmpl w:val="148CC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CE536A"/>
    <w:multiLevelType w:val="hybridMultilevel"/>
    <w:tmpl w:val="04DCC78A"/>
    <w:lvl w:ilvl="0" w:tplc="AA4CC3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embedSystemFonts/>
  <w:saveSubsetFont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DA"/>
    <w:rsid w:val="000271F1"/>
    <w:rsid w:val="000308E6"/>
    <w:rsid w:val="00056795"/>
    <w:rsid w:val="000D7100"/>
    <w:rsid w:val="00146225"/>
    <w:rsid w:val="00157C96"/>
    <w:rsid w:val="00185794"/>
    <w:rsid w:val="0019180F"/>
    <w:rsid w:val="001A1739"/>
    <w:rsid w:val="001B41F1"/>
    <w:rsid w:val="001B4FF2"/>
    <w:rsid w:val="001F294C"/>
    <w:rsid w:val="001F7CDE"/>
    <w:rsid w:val="00286953"/>
    <w:rsid w:val="002A26BA"/>
    <w:rsid w:val="002C071D"/>
    <w:rsid w:val="002C2D8E"/>
    <w:rsid w:val="002E45DA"/>
    <w:rsid w:val="002F67D7"/>
    <w:rsid w:val="003010CD"/>
    <w:rsid w:val="003930E4"/>
    <w:rsid w:val="00396EBE"/>
    <w:rsid w:val="003F6547"/>
    <w:rsid w:val="003F6F9E"/>
    <w:rsid w:val="00441F47"/>
    <w:rsid w:val="00465C30"/>
    <w:rsid w:val="00477F05"/>
    <w:rsid w:val="004B06E8"/>
    <w:rsid w:val="004E2A67"/>
    <w:rsid w:val="005237DD"/>
    <w:rsid w:val="005323E4"/>
    <w:rsid w:val="005437EF"/>
    <w:rsid w:val="005454D3"/>
    <w:rsid w:val="00560C3E"/>
    <w:rsid w:val="00564239"/>
    <w:rsid w:val="005C2CB7"/>
    <w:rsid w:val="005D237F"/>
    <w:rsid w:val="00680587"/>
    <w:rsid w:val="006A11D4"/>
    <w:rsid w:val="006A14C2"/>
    <w:rsid w:val="006B4117"/>
    <w:rsid w:val="006E28E0"/>
    <w:rsid w:val="00715FBC"/>
    <w:rsid w:val="0071611E"/>
    <w:rsid w:val="00721161"/>
    <w:rsid w:val="007229A0"/>
    <w:rsid w:val="00737C5B"/>
    <w:rsid w:val="0079354E"/>
    <w:rsid w:val="007C72B5"/>
    <w:rsid w:val="007E1765"/>
    <w:rsid w:val="00811A1C"/>
    <w:rsid w:val="00844257"/>
    <w:rsid w:val="0088506D"/>
    <w:rsid w:val="0089572E"/>
    <w:rsid w:val="008B7481"/>
    <w:rsid w:val="008D14D6"/>
    <w:rsid w:val="008F63EF"/>
    <w:rsid w:val="00943530"/>
    <w:rsid w:val="009834E5"/>
    <w:rsid w:val="009B472B"/>
    <w:rsid w:val="009E6F6C"/>
    <w:rsid w:val="009F1473"/>
    <w:rsid w:val="00A07E0F"/>
    <w:rsid w:val="00A17C1A"/>
    <w:rsid w:val="00A4089E"/>
    <w:rsid w:val="00A45009"/>
    <w:rsid w:val="00A538AF"/>
    <w:rsid w:val="00A80EE4"/>
    <w:rsid w:val="00A82B53"/>
    <w:rsid w:val="00A85D5F"/>
    <w:rsid w:val="00A91A78"/>
    <w:rsid w:val="00AD2089"/>
    <w:rsid w:val="00AE7186"/>
    <w:rsid w:val="00AE759F"/>
    <w:rsid w:val="00B42E43"/>
    <w:rsid w:val="00B95DA2"/>
    <w:rsid w:val="00B978CD"/>
    <w:rsid w:val="00BC3F93"/>
    <w:rsid w:val="00C527F1"/>
    <w:rsid w:val="00C6304C"/>
    <w:rsid w:val="00C6533F"/>
    <w:rsid w:val="00CA0804"/>
    <w:rsid w:val="00CA6B9D"/>
    <w:rsid w:val="00D17AB2"/>
    <w:rsid w:val="00D332B6"/>
    <w:rsid w:val="00D34935"/>
    <w:rsid w:val="00D555FD"/>
    <w:rsid w:val="00D606DB"/>
    <w:rsid w:val="00D73B86"/>
    <w:rsid w:val="00D858BC"/>
    <w:rsid w:val="00D91B41"/>
    <w:rsid w:val="00DA5D59"/>
    <w:rsid w:val="00DE04EB"/>
    <w:rsid w:val="00DF6C84"/>
    <w:rsid w:val="00E127C0"/>
    <w:rsid w:val="00E37F64"/>
    <w:rsid w:val="00E7102E"/>
    <w:rsid w:val="00E923B8"/>
    <w:rsid w:val="00ED22FC"/>
    <w:rsid w:val="00ED71B7"/>
    <w:rsid w:val="00F25B25"/>
    <w:rsid w:val="00FA1C68"/>
    <w:rsid w:val="00F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FB018"/>
  <w15:docId w15:val="{02427874-85AD-474B-83A5-C033500C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42E4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42E43"/>
    <w:rPr>
      <w:color w:val="605E5C"/>
      <w:shd w:val="clear" w:color="auto" w:fill="E1DFDD"/>
    </w:rPr>
  </w:style>
  <w:style w:type="paragraph" w:styleId="Listaszerbekezds">
    <w:name w:val="List Paragraph"/>
    <w:basedOn w:val="Norml"/>
    <w:link w:val="ListaszerbekezdsChar"/>
    <w:uiPriority w:val="99"/>
    <w:qFormat/>
    <w:rsid w:val="00D606DB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locked/>
    <w:rsid w:val="00D606DB"/>
  </w:style>
  <w:style w:type="table" w:styleId="Rcsostblzat">
    <w:name w:val="Table Grid"/>
    <w:basedOn w:val="Normltblzat"/>
    <w:uiPriority w:val="59"/>
    <w:unhideWhenUsed/>
    <w:rsid w:val="00D6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396EBE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F6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C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91A78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ED22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5480B-7CD1-4F05-8B2B-1264FF8E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MaTáSzSz</dc:creator>
  <cp:lastModifiedBy>Gallóné Dr. Farkas Katalin</cp:lastModifiedBy>
  <cp:revision>2</cp:revision>
  <dcterms:created xsi:type="dcterms:W3CDTF">2021-06-16T09:57:00Z</dcterms:created>
  <dcterms:modified xsi:type="dcterms:W3CDTF">2021-06-16T09:57:00Z</dcterms:modified>
</cp:coreProperties>
</file>