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679" w:rsidRPr="005D2679" w:rsidRDefault="005D2679" w:rsidP="005D2679">
      <w:pPr>
        <w:jc w:val="both"/>
        <w:rPr>
          <w:rFonts w:ascii="Roboto" w:hAnsi="Roboto"/>
          <w:color w:val="404040" w:themeColor="text1" w:themeTint="BF"/>
        </w:rPr>
      </w:pPr>
      <w:r w:rsidRPr="005D2679">
        <w:rPr>
          <w:rFonts w:ascii="Roboto" w:hAnsi="Roboto"/>
          <w:color w:val="404040" w:themeColor="text1" w:themeTint="BF"/>
        </w:rPr>
        <w:t>Tisztelt Tagvállalati Vezető!</w:t>
      </w:r>
    </w:p>
    <w:p w:rsidR="005D2679" w:rsidRPr="005D2679" w:rsidRDefault="005D2679" w:rsidP="005D2679">
      <w:pPr>
        <w:rPr>
          <w:rFonts w:ascii="Roboto" w:hAnsi="Roboto"/>
          <w:b/>
          <w:color w:val="404040" w:themeColor="text1" w:themeTint="BF"/>
          <w:sz w:val="32"/>
        </w:rPr>
      </w:pPr>
      <w:r w:rsidRPr="005D2679">
        <w:rPr>
          <w:rFonts w:ascii="Roboto" w:hAnsi="Roboto"/>
          <w:color w:val="404040" w:themeColor="text1" w:themeTint="BF"/>
        </w:rPr>
        <w:t>A Magyar Innováció és Hatékonyság Nonprofit Kft. (továbbiakban MI6)</w:t>
      </w:r>
      <w:r>
        <w:rPr>
          <w:rFonts w:ascii="Roboto" w:hAnsi="Roboto"/>
          <w:b/>
          <w:color w:val="404040" w:themeColor="text1" w:themeTint="BF"/>
          <w:sz w:val="32"/>
        </w:rPr>
        <w:t xml:space="preserve">, </w:t>
      </w:r>
      <w:r>
        <w:rPr>
          <w:rFonts w:ascii="Roboto" w:hAnsi="Roboto"/>
          <w:color w:val="404040" w:themeColor="text1" w:themeTint="BF"/>
        </w:rPr>
        <w:t>és a</w:t>
      </w:r>
      <w:r>
        <w:rPr>
          <w:rFonts w:ascii="Roboto" w:hAnsi="Roboto"/>
          <w:b/>
          <w:color w:val="404040" w:themeColor="text1" w:themeTint="BF"/>
          <w:sz w:val="32"/>
        </w:rPr>
        <w:t xml:space="preserve"> </w:t>
      </w:r>
      <w:r w:rsidRPr="00E50E7F">
        <w:rPr>
          <w:rFonts w:ascii="Roboto" w:hAnsi="Roboto"/>
          <w:color w:val="404040" w:themeColor="text1" w:themeTint="BF"/>
        </w:rPr>
        <w:t>Magyar Távhőszo</w:t>
      </w:r>
      <w:r>
        <w:rPr>
          <w:rFonts w:ascii="Roboto" w:hAnsi="Roboto"/>
          <w:color w:val="404040" w:themeColor="text1" w:themeTint="BF"/>
        </w:rPr>
        <w:t>lgáltatók Szakmai Szövetsége (</w:t>
      </w:r>
      <w:proofErr w:type="spellStart"/>
      <w:r>
        <w:rPr>
          <w:rFonts w:ascii="Roboto" w:hAnsi="Roboto"/>
          <w:color w:val="404040" w:themeColor="text1" w:themeTint="BF"/>
        </w:rPr>
        <w:t>MaTáSzSz</w:t>
      </w:r>
      <w:proofErr w:type="spellEnd"/>
      <w:r>
        <w:rPr>
          <w:rFonts w:ascii="Roboto" w:hAnsi="Roboto"/>
          <w:color w:val="404040" w:themeColor="text1" w:themeTint="BF"/>
        </w:rPr>
        <w:t>)</w:t>
      </w:r>
    </w:p>
    <w:p w:rsidR="005D2679" w:rsidRPr="00E50E7F" w:rsidRDefault="005D2679" w:rsidP="005D2679">
      <w:pPr>
        <w:rPr>
          <w:rFonts w:ascii="Roboto" w:hAnsi="Roboto"/>
          <w:color w:val="404040" w:themeColor="text1" w:themeTint="BF"/>
        </w:rPr>
      </w:pPr>
    </w:p>
    <w:p w:rsidR="005D2679" w:rsidRDefault="005D2679" w:rsidP="005D2679">
      <w:pPr>
        <w:jc w:val="center"/>
        <w:rPr>
          <w:rFonts w:ascii="Roboto" w:hAnsi="Roboto"/>
          <w:color w:val="404040" w:themeColor="text1" w:themeTint="BF"/>
        </w:rPr>
      </w:pPr>
      <w:r w:rsidRPr="00E50E7F">
        <w:rPr>
          <w:rFonts w:ascii="Roboto" w:hAnsi="Roboto"/>
          <w:color w:val="404040" w:themeColor="text1" w:themeTint="BF"/>
        </w:rPr>
        <w:t>szeretettel meghívja Önt</w:t>
      </w:r>
      <w:r>
        <w:rPr>
          <w:rFonts w:ascii="Roboto" w:hAnsi="Roboto"/>
          <w:color w:val="404040" w:themeColor="text1" w:themeTint="BF"/>
        </w:rPr>
        <w:t xml:space="preserve"> és munkatársait</w:t>
      </w:r>
      <w:r w:rsidRPr="00E50E7F">
        <w:rPr>
          <w:rFonts w:ascii="Roboto" w:hAnsi="Roboto"/>
          <w:color w:val="404040" w:themeColor="text1" w:themeTint="BF"/>
        </w:rPr>
        <w:t xml:space="preserve"> </w:t>
      </w:r>
      <w:r>
        <w:rPr>
          <w:rFonts w:ascii="Roboto" w:hAnsi="Roboto"/>
          <w:color w:val="404040" w:themeColor="text1" w:themeTint="BF"/>
        </w:rPr>
        <w:t>a 2018. április 26-27-é</w:t>
      </w:r>
      <w:r w:rsidRPr="00E50E7F">
        <w:rPr>
          <w:rFonts w:ascii="Roboto" w:hAnsi="Roboto"/>
          <w:color w:val="404040" w:themeColor="text1" w:themeTint="BF"/>
        </w:rPr>
        <w:t>n</w:t>
      </w:r>
      <w:r>
        <w:rPr>
          <w:rFonts w:ascii="Roboto" w:hAnsi="Roboto"/>
          <w:color w:val="404040" w:themeColor="text1" w:themeTint="BF"/>
        </w:rPr>
        <w:t xml:space="preserve"> Tatabányán</w:t>
      </w:r>
      <w:r w:rsidRPr="00E50E7F">
        <w:rPr>
          <w:rFonts w:ascii="Roboto" w:hAnsi="Roboto"/>
          <w:color w:val="404040" w:themeColor="text1" w:themeTint="BF"/>
        </w:rPr>
        <w:t xml:space="preserve"> megrendezésre kerülő </w:t>
      </w:r>
      <w:r>
        <w:rPr>
          <w:rFonts w:ascii="Roboto" w:hAnsi="Roboto"/>
          <w:color w:val="404040" w:themeColor="text1" w:themeTint="BF"/>
        </w:rPr>
        <w:t xml:space="preserve">– a távhőszolgáltatási szektor szakembereinek szóló - </w:t>
      </w:r>
      <w:r w:rsidRPr="005D2679">
        <w:rPr>
          <w:rFonts w:ascii="Roboto" w:hAnsi="Roboto"/>
          <w:b/>
          <w:color w:val="404040" w:themeColor="text1" w:themeTint="BF"/>
        </w:rPr>
        <w:t>klímatudatossági képzésre</w:t>
      </w:r>
      <w:r>
        <w:rPr>
          <w:rFonts w:ascii="Roboto" w:hAnsi="Roboto"/>
          <w:color w:val="404040" w:themeColor="text1" w:themeTint="BF"/>
        </w:rPr>
        <w:t>.</w:t>
      </w:r>
    </w:p>
    <w:p w:rsidR="005D2679" w:rsidRDefault="005D2679" w:rsidP="005D2679">
      <w:pPr>
        <w:jc w:val="center"/>
      </w:pPr>
    </w:p>
    <w:p w:rsidR="005D2679" w:rsidRDefault="005D2679" w:rsidP="005D2679">
      <w:pPr>
        <w:jc w:val="both"/>
        <w:rPr>
          <w:rFonts w:ascii="Roboto" w:hAnsi="Roboto"/>
          <w:color w:val="404040" w:themeColor="text1" w:themeTint="BF"/>
        </w:rPr>
      </w:pPr>
      <w:r>
        <w:rPr>
          <w:rFonts w:ascii="Roboto" w:hAnsi="Roboto"/>
          <w:color w:val="404040" w:themeColor="text1" w:themeTint="BF"/>
        </w:rPr>
        <w:t>Az MI6</w:t>
      </w:r>
      <w:r w:rsidRPr="005D2679">
        <w:rPr>
          <w:rFonts w:ascii="Roboto" w:hAnsi="Roboto"/>
          <w:color w:val="404040" w:themeColor="text1" w:themeTint="BF"/>
        </w:rPr>
        <w:t xml:space="preserve"> az „Éghajlatvédelmi képzések az önkormányzati közmű és közüzemi vállalatok, várostervezési és városgazdálkodási társaságok vezetői számára” programsorozat keretében Szövetségünkkel együttműködve dolgozta ki azt a kétnapos képzést, amely kifejezetten a távhőszektorban tevékenykedő szakembereknek szól.</w:t>
      </w:r>
    </w:p>
    <w:p w:rsidR="00270661" w:rsidRPr="005D2679" w:rsidRDefault="00270661" w:rsidP="005D2679">
      <w:pPr>
        <w:jc w:val="both"/>
        <w:rPr>
          <w:rFonts w:ascii="Roboto" w:hAnsi="Roboto"/>
          <w:color w:val="404040" w:themeColor="text1" w:themeTint="BF"/>
        </w:rPr>
      </w:pPr>
      <w:r>
        <w:rPr>
          <w:rFonts w:ascii="Roboto" w:hAnsi="Roboto"/>
          <w:color w:val="404040" w:themeColor="text1" w:themeTint="BF"/>
        </w:rPr>
        <w:t xml:space="preserve">A </w:t>
      </w:r>
      <w:proofErr w:type="spellStart"/>
      <w:r>
        <w:rPr>
          <w:rFonts w:ascii="Roboto" w:hAnsi="Roboto"/>
          <w:color w:val="404040" w:themeColor="text1" w:themeTint="BF"/>
        </w:rPr>
        <w:t>MaTáSzSz</w:t>
      </w:r>
      <w:proofErr w:type="spellEnd"/>
      <w:r>
        <w:rPr>
          <w:rFonts w:ascii="Roboto" w:hAnsi="Roboto"/>
          <w:color w:val="404040" w:themeColor="text1" w:themeTint="BF"/>
        </w:rPr>
        <w:t xml:space="preserve"> régóta szívügyeként kezeli a klímavédelmet, a környez</w:t>
      </w:r>
      <w:r w:rsidR="00097F55">
        <w:rPr>
          <w:rFonts w:ascii="Roboto" w:hAnsi="Roboto"/>
          <w:color w:val="404040" w:themeColor="text1" w:themeTint="BF"/>
        </w:rPr>
        <w:t>etvédelmet, a fenntarthatóságot, amelyekért nemcsak elméleti szinten, hanem a gyakorlatban is tenni akar.</w:t>
      </w:r>
      <w:r>
        <w:rPr>
          <w:rFonts w:ascii="Roboto" w:hAnsi="Roboto"/>
          <w:color w:val="404040" w:themeColor="text1" w:themeTint="BF"/>
        </w:rPr>
        <w:t xml:space="preserve"> Meggyőződésünk, hogy a táv</w:t>
      </w:r>
      <w:r w:rsidR="00097F55">
        <w:rPr>
          <w:rFonts w:ascii="Roboto" w:hAnsi="Roboto"/>
          <w:color w:val="404040" w:themeColor="text1" w:themeTint="BF"/>
        </w:rPr>
        <w:t>hő Magyarországon is kiemelt szerephez juthat a klímavédelemben, ehhez azonban az is szükséges, hogy szektorunkban is friss, és alapos tudással rendelkezzenek szakembereink – ez járulhat hozzá ahhoz a szemléletváltáshoz, amelyben a távhő nem egy elavult és drága fűtési módként jelenik meg, hanem korszerű, versenyképes árú, és az elérhető legzöldebb, leginkább környezetkímélő</w:t>
      </w:r>
      <w:r w:rsidR="0096379B">
        <w:rPr>
          <w:rFonts w:ascii="Roboto" w:hAnsi="Roboto"/>
          <w:color w:val="404040" w:themeColor="text1" w:themeTint="BF"/>
        </w:rPr>
        <w:t>, biztonságos</w:t>
      </w:r>
      <w:r w:rsidR="00097F55">
        <w:rPr>
          <w:rFonts w:ascii="Roboto" w:hAnsi="Roboto"/>
          <w:color w:val="404040" w:themeColor="text1" w:themeTint="BF"/>
        </w:rPr>
        <w:t xml:space="preserve"> választásként. </w:t>
      </w:r>
    </w:p>
    <w:p w:rsidR="005D2679" w:rsidRPr="005D2679" w:rsidRDefault="005D2679" w:rsidP="005D2679">
      <w:pPr>
        <w:jc w:val="both"/>
        <w:rPr>
          <w:rFonts w:ascii="Roboto" w:hAnsi="Roboto"/>
          <w:color w:val="404040" w:themeColor="text1" w:themeTint="BF"/>
        </w:rPr>
      </w:pPr>
      <w:r w:rsidRPr="005D2679">
        <w:rPr>
          <w:rFonts w:ascii="Roboto" w:hAnsi="Roboto"/>
          <w:b/>
          <w:color w:val="404040" w:themeColor="text1" w:themeTint="BF"/>
        </w:rPr>
        <w:t xml:space="preserve">A képzés </w:t>
      </w:r>
      <w:r w:rsidR="00F92A75">
        <w:rPr>
          <w:rFonts w:ascii="Roboto" w:hAnsi="Roboto"/>
          <w:b/>
          <w:color w:val="404040" w:themeColor="text1" w:themeTint="BF"/>
        </w:rPr>
        <w:t xml:space="preserve">a tagvállalati tagoknak </w:t>
      </w:r>
      <w:r w:rsidRPr="005D2679">
        <w:rPr>
          <w:rFonts w:ascii="Roboto" w:hAnsi="Roboto"/>
          <w:b/>
          <w:color w:val="404040" w:themeColor="text1" w:themeTint="BF"/>
        </w:rPr>
        <w:t xml:space="preserve">ingyenes, de előzetes regisztrációhoz kötött. A képzésen maximum </w:t>
      </w:r>
      <w:r w:rsidR="005D4335">
        <w:rPr>
          <w:rFonts w:ascii="Roboto" w:hAnsi="Roboto"/>
          <w:b/>
          <w:color w:val="404040" w:themeColor="text1" w:themeTint="BF"/>
        </w:rPr>
        <w:t>5</w:t>
      </w:r>
      <w:r w:rsidRPr="005D2679">
        <w:rPr>
          <w:rFonts w:ascii="Roboto" w:hAnsi="Roboto"/>
          <w:b/>
          <w:color w:val="404040" w:themeColor="text1" w:themeTint="BF"/>
        </w:rPr>
        <w:t>0 fő vehet részt, a regisztráció a jelentkezések sorrendjében történik</w:t>
      </w:r>
      <w:r w:rsidRPr="005D2679">
        <w:rPr>
          <w:rFonts w:ascii="Roboto" w:hAnsi="Roboto"/>
          <w:color w:val="404040" w:themeColor="text1" w:themeTint="BF"/>
        </w:rPr>
        <w:t>.</w:t>
      </w:r>
    </w:p>
    <w:p w:rsidR="005D2679" w:rsidRPr="005D2679" w:rsidRDefault="005D2679" w:rsidP="005D2679">
      <w:pPr>
        <w:jc w:val="both"/>
        <w:rPr>
          <w:rFonts w:ascii="Roboto" w:hAnsi="Roboto"/>
          <w:color w:val="404040" w:themeColor="text1" w:themeTint="BF"/>
        </w:rPr>
      </w:pPr>
      <w:r w:rsidRPr="005D2679">
        <w:rPr>
          <w:rFonts w:ascii="Roboto" w:hAnsi="Roboto"/>
          <w:color w:val="404040" w:themeColor="text1" w:themeTint="BF"/>
        </w:rPr>
        <w:t xml:space="preserve">Regisztrálni </w:t>
      </w:r>
      <w:r w:rsidRPr="005D2679">
        <w:rPr>
          <w:rFonts w:ascii="Roboto" w:hAnsi="Roboto"/>
          <w:b/>
          <w:color w:val="404040" w:themeColor="text1" w:themeTint="BF"/>
        </w:rPr>
        <w:t xml:space="preserve">2018. április </w:t>
      </w:r>
      <w:r w:rsidR="00131C73">
        <w:rPr>
          <w:rFonts w:ascii="Roboto" w:hAnsi="Roboto"/>
          <w:b/>
          <w:color w:val="404040" w:themeColor="text1" w:themeTint="BF"/>
        </w:rPr>
        <w:t>20</w:t>
      </w:r>
      <w:r w:rsidRPr="005D2679">
        <w:rPr>
          <w:rFonts w:ascii="Roboto" w:hAnsi="Roboto"/>
          <w:b/>
          <w:color w:val="404040" w:themeColor="text1" w:themeTint="BF"/>
        </w:rPr>
        <w:t>-ig</w:t>
      </w:r>
      <w:r w:rsidRPr="005D2679">
        <w:rPr>
          <w:rFonts w:ascii="Roboto" w:hAnsi="Roboto"/>
          <w:color w:val="404040" w:themeColor="text1" w:themeTint="BF"/>
        </w:rPr>
        <w:t xml:space="preserve"> lehet, a </w:t>
      </w:r>
      <w:hyperlink r:id="rId4" w:history="1">
        <w:r w:rsidRPr="005D2679">
          <w:rPr>
            <w:rFonts w:ascii="Roboto" w:hAnsi="Roboto"/>
            <w:color w:val="404040" w:themeColor="text1" w:themeTint="BF"/>
          </w:rPr>
          <w:t>zoldag.timea@tavho.org</w:t>
        </w:r>
      </w:hyperlink>
      <w:r w:rsidRPr="005D2679">
        <w:rPr>
          <w:rFonts w:ascii="Roboto" w:hAnsi="Roboto"/>
          <w:color w:val="404040" w:themeColor="text1" w:themeTint="BF"/>
        </w:rPr>
        <w:t xml:space="preserve"> e-mail címen.</w:t>
      </w:r>
    </w:p>
    <w:p w:rsidR="005D2679" w:rsidRPr="005D2679" w:rsidRDefault="005D2679" w:rsidP="005D2679">
      <w:pPr>
        <w:rPr>
          <w:rFonts w:ascii="Roboto" w:hAnsi="Roboto"/>
          <w:color w:val="404040" w:themeColor="text1" w:themeTint="BF"/>
        </w:rPr>
      </w:pPr>
    </w:p>
    <w:p w:rsidR="005D2679" w:rsidRPr="005D2679" w:rsidRDefault="005D2679" w:rsidP="005D2679">
      <w:pPr>
        <w:rPr>
          <w:rFonts w:ascii="Roboto" w:hAnsi="Roboto"/>
          <w:b/>
          <w:color w:val="404040" w:themeColor="text1" w:themeTint="BF"/>
        </w:rPr>
      </w:pPr>
      <w:r w:rsidRPr="005D2679">
        <w:rPr>
          <w:rFonts w:ascii="Roboto" w:hAnsi="Roboto"/>
          <w:b/>
          <w:color w:val="404040" w:themeColor="text1" w:themeTint="BF"/>
        </w:rPr>
        <w:t>TERVEZETT PROGRAM:</w:t>
      </w:r>
    </w:p>
    <w:p w:rsidR="005D2679" w:rsidRPr="005D2679" w:rsidRDefault="005D2679" w:rsidP="005D2679">
      <w:pPr>
        <w:pBdr>
          <w:bottom w:val="single" w:sz="4" w:space="1" w:color="auto"/>
        </w:pBdr>
        <w:rPr>
          <w:rFonts w:ascii="Roboto" w:hAnsi="Roboto"/>
          <w:color w:val="404040" w:themeColor="text1" w:themeTint="BF"/>
        </w:rPr>
      </w:pPr>
      <w:r w:rsidRPr="005D2679">
        <w:rPr>
          <w:rFonts w:ascii="Roboto" w:hAnsi="Roboto"/>
          <w:color w:val="404040" w:themeColor="text1" w:themeTint="BF"/>
        </w:rPr>
        <w:t>Első nap (2018. április 26. csütörtök)</w:t>
      </w:r>
    </w:p>
    <w:p w:rsidR="005D2679" w:rsidRDefault="005D2679" w:rsidP="005D2679">
      <w:pPr>
        <w:tabs>
          <w:tab w:val="right" w:pos="8080"/>
        </w:tabs>
        <w:ind w:left="708"/>
        <w:rPr>
          <w:rFonts w:ascii="Roboto" w:hAnsi="Roboto"/>
          <w:color w:val="404040" w:themeColor="text1" w:themeTint="BF"/>
        </w:rPr>
      </w:pPr>
      <w:r w:rsidRPr="005D2679">
        <w:rPr>
          <w:rFonts w:ascii="Roboto" w:hAnsi="Roboto"/>
          <w:color w:val="404040" w:themeColor="text1" w:themeTint="BF"/>
        </w:rPr>
        <w:t>9:00 - 10:00: Érkezés a helyszínre, regisztráció</w:t>
      </w:r>
      <w:r w:rsidR="005D4335">
        <w:rPr>
          <w:rFonts w:ascii="Roboto" w:hAnsi="Roboto"/>
          <w:color w:val="404040" w:themeColor="text1" w:themeTint="BF"/>
        </w:rPr>
        <w:t>, szállás elfoglalása</w:t>
      </w:r>
      <w:r w:rsidRPr="005D2679">
        <w:rPr>
          <w:rFonts w:ascii="Roboto" w:hAnsi="Roboto"/>
          <w:color w:val="404040" w:themeColor="text1" w:themeTint="BF"/>
        </w:rPr>
        <w:t>, reggeli kávészünet</w:t>
      </w:r>
    </w:p>
    <w:p w:rsidR="00505121" w:rsidRPr="005D2679" w:rsidRDefault="00505121" w:rsidP="005D2679">
      <w:pPr>
        <w:tabs>
          <w:tab w:val="right" w:pos="8080"/>
        </w:tabs>
        <w:ind w:left="708"/>
        <w:rPr>
          <w:rFonts w:ascii="Roboto" w:hAnsi="Roboto"/>
          <w:color w:val="404040" w:themeColor="text1" w:themeTint="BF"/>
        </w:rPr>
      </w:pPr>
    </w:p>
    <w:p w:rsidR="005D2679" w:rsidRDefault="005D2679" w:rsidP="005D2679">
      <w:pPr>
        <w:tabs>
          <w:tab w:val="right" w:pos="8080"/>
        </w:tabs>
        <w:ind w:left="708"/>
        <w:rPr>
          <w:rFonts w:ascii="Roboto" w:hAnsi="Roboto"/>
          <w:color w:val="404040" w:themeColor="text1" w:themeTint="BF"/>
        </w:rPr>
      </w:pPr>
      <w:r w:rsidRPr="005D2679">
        <w:rPr>
          <w:rFonts w:ascii="Roboto" w:hAnsi="Roboto"/>
          <w:color w:val="404040" w:themeColor="text1" w:themeTint="BF"/>
        </w:rPr>
        <w:t xml:space="preserve">10:00 -10:15: Megnyitó és köszöntő beszédek </w:t>
      </w:r>
    </w:p>
    <w:p w:rsidR="00505121" w:rsidRPr="005D2679" w:rsidRDefault="00505121" w:rsidP="005D2679">
      <w:pPr>
        <w:tabs>
          <w:tab w:val="right" w:pos="8080"/>
        </w:tabs>
        <w:ind w:left="708"/>
        <w:rPr>
          <w:rFonts w:ascii="Roboto" w:hAnsi="Roboto"/>
          <w:color w:val="404040" w:themeColor="text1" w:themeTint="BF"/>
        </w:rPr>
      </w:pPr>
    </w:p>
    <w:p w:rsidR="005D2679" w:rsidRDefault="005D2679" w:rsidP="005D2679">
      <w:pPr>
        <w:tabs>
          <w:tab w:val="right" w:pos="8080"/>
        </w:tabs>
        <w:spacing w:after="0" w:line="240" w:lineRule="auto"/>
        <w:ind w:left="708"/>
        <w:rPr>
          <w:rFonts w:ascii="Roboto" w:hAnsi="Roboto"/>
          <w:color w:val="404040" w:themeColor="text1" w:themeTint="BF"/>
        </w:rPr>
      </w:pPr>
      <w:r w:rsidRPr="005D2679">
        <w:rPr>
          <w:rFonts w:ascii="Roboto" w:hAnsi="Roboto"/>
          <w:color w:val="404040" w:themeColor="text1" w:themeTint="BF"/>
        </w:rPr>
        <w:t xml:space="preserve">10:15 - 11:00: A klímaváltozás globális és lokális vonatkozásairól (előadás) </w:t>
      </w:r>
      <w:r w:rsidRPr="005D2679">
        <w:rPr>
          <w:rFonts w:ascii="Roboto" w:hAnsi="Roboto"/>
          <w:color w:val="404040" w:themeColor="text1" w:themeTint="BF"/>
        </w:rPr>
        <w:br/>
        <w:t>Előadó: Dr. Sági Zsolt</w:t>
      </w:r>
    </w:p>
    <w:p w:rsidR="00505121" w:rsidRPr="005D2679" w:rsidRDefault="00505121" w:rsidP="005D2679">
      <w:pPr>
        <w:tabs>
          <w:tab w:val="right" w:pos="8080"/>
        </w:tabs>
        <w:spacing w:after="0" w:line="240" w:lineRule="auto"/>
        <w:ind w:left="708"/>
        <w:rPr>
          <w:rFonts w:ascii="Roboto" w:hAnsi="Roboto"/>
          <w:color w:val="404040" w:themeColor="text1" w:themeTint="BF"/>
        </w:rPr>
      </w:pPr>
    </w:p>
    <w:p w:rsidR="005D2679" w:rsidRPr="005D2679" w:rsidRDefault="005D2679" w:rsidP="005D2679">
      <w:pPr>
        <w:tabs>
          <w:tab w:val="right" w:pos="8080"/>
        </w:tabs>
        <w:spacing w:after="0" w:line="240" w:lineRule="auto"/>
        <w:ind w:left="708"/>
        <w:rPr>
          <w:rFonts w:ascii="Roboto" w:hAnsi="Roboto"/>
          <w:color w:val="404040" w:themeColor="text1" w:themeTint="BF"/>
        </w:rPr>
      </w:pPr>
    </w:p>
    <w:p w:rsidR="005D2679" w:rsidRPr="005D2679" w:rsidRDefault="005D2679" w:rsidP="005D2679">
      <w:pPr>
        <w:tabs>
          <w:tab w:val="right" w:pos="8080"/>
        </w:tabs>
        <w:spacing w:after="0" w:line="240" w:lineRule="auto"/>
        <w:ind w:left="708"/>
        <w:rPr>
          <w:rFonts w:ascii="Roboto" w:hAnsi="Roboto"/>
          <w:color w:val="404040" w:themeColor="text1" w:themeTint="BF"/>
        </w:rPr>
      </w:pPr>
      <w:r w:rsidRPr="005D2679">
        <w:rPr>
          <w:rFonts w:ascii="Roboto" w:hAnsi="Roboto"/>
          <w:color w:val="404040" w:themeColor="text1" w:themeTint="BF"/>
        </w:rPr>
        <w:t>11:15 - 12:00: A klímaváltozás globális és lokális vonatkozásairól (gyakorlat)</w:t>
      </w:r>
    </w:p>
    <w:p w:rsidR="005D2679" w:rsidRDefault="005D2679" w:rsidP="005D2679">
      <w:pPr>
        <w:tabs>
          <w:tab w:val="right" w:pos="8080"/>
        </w:tabs>
        <w:spacing w:after="0" w:line="240" w:lineRule="auto"/>
        <w:ind w:left="708"/>
        <w:rPr>
          <w:rFonts w:ascii="Roboto" w:hAnsi="Roboto"/>
          <w:color w:val="404040" w:themeColor="text1" w:themeTint="BF"/>
        </w:rPr>
      </w:pPr>
      <w:r w:rsidRPr="005D2679">
        <w:rPr>
          <w:rFonts w:ascii="Roboto" w:hAnsi="Roboto"/>
          <w:color w:val="404040" w:themeColor="text1" w:themeTint="BF"/>
        </w:rPr>
        <w:t>Előadó: Dr. Sági Zsolt</w:t>
      </w:r>
    </w:p>
    <w:p w:rsidR="00505121" w:rsidRPr="005D2679" w:rsidRDefault="00505121" w:rsidP="005D2679">
      <w:pPr>
        <w:tabs>
          <w:tab w:val="right" w:pos="8080"/>
        </w:tabs>
        <w:spacing w:after="0" w:line="240" w:lineRule="auto"/>
        <w:ind w:left="708"/>
        <w:rPr>
          <w:rFonts w:ascii="Roboto" w:hAnsi="Roboto"/>
          <w:color w:val="404040" w:themeColor="text1" w:themeTint="BF"/>
        </w:rPr>
      </w:pPr>
    </w:p>
    <w:p w:rsidR="005D2679" w:rsidRDefault="005D2679" w:rsidP="005D2679">
      <w:pPr>
        <w:tabs>
          <w:tab w:val="right" w:pos="8080"/>
        </w:tabs>
        <w:spacing w:before="160"/>
        <w:ind w:left="708"/>
        <w:rPr>
          <w:rFonts w:ascii="Roboto" w:hAnsi="Roboto"/>
          <w:color w:val="404040" w:themeColor="text1" w:themeTint="BF"/>
        </w:rPr>
      </w:pPr>
      <w:r w:rsidRPr="005D2679">
        <w:rPr>
          <w:rFonts w:ascii="Roboto" w:hAnsi="Roboto"/>
          <w:color w:val="404040" w:themeColor="text1" w:themeTint="BF"/>
        </w:rPr>
        <w:t>12:00 - 13:30 Ebédszünet</w:t>
      </w:r>
    </w:p>
    <w:p w:rsidR="00505121" w:rsidRPr="005D2679" w:rsidRDefault="00505121" w:rsidP="005D2679">
      <w:pPr>
        <w:tabs>
          <w:tab w:val="right" w:pos="8080"/>
        </w:tabs>
        <w:spacing w:before="160"/>
        <w:ind w:left="708"/>
        <w:rPr>
          <w:rFonts w:ascii="Roboto" w:hAnsi="Roboto"/>
          <w:color w:val="404040" w:themeColor="text1" w:themeTint="BF"/>
        </w:rPr>
      </w:pPr>
    </w:p>
    <w:p w:rsidR="005D2679" w:rsidRPr="005D2679" w:rsidRDefault="005D2679" w:rsidP="005D2679">
      <w:pPr>
        <w:tabs>
          <w:tab w:val="right" w:pos="8080"/>
        </w:tabs>
        <w:spacing w:after="0" w:line="240" w:lineRule="auto"/>
        <w:ind w:left="708"/>
        <w:rPr>
          <w:rFonts w:ascii="Roboto" w:hAnsi="Roboto"/>
          <w:color w:val="404040" w:themeColor="text1" w:themeTint="BF"/>
        </w:rPr>
      </w:pPr>
      <w:r w:rsidRPr="005D2679">
        <w:rPr>
          <w:rFonts w:ascii="Roboto" w:hAnsi="Roboto"/>
          <w:color w:val="404040" w:themeColor="text1" w:themeTint="BF"/>
        </w:rPr>
        <w:t>13:30 - 14:15:</w:t>
      </w:r>
      <w:r w:rsidRPr="005D2679">
        <w:rPr>
          <w:rFonts w:ascii="Roboto" w:hAnsi="Roboto"/>
          <w:color w:val="404040" w:themeColor="text1" w:themeTint="BF"/>
        </w:rPr>
        <w:tab/>
        <w:t xml:space="preserve"> A klímaváltozás adaptációs és </w:t>
      </w:r>
      <w:proofErr w:type="spellStart"/>
      <w:r w:rsidRPr="005D2679">
        <w:rPr>
          <w:rFonts w:ascii="Roboto" w:hAnsi="Roboto"/>
          <w:color w:val="404040" w:themeColor="text1" w:themeTint="BF"/>
        </w:rPr>
        <w:t>mitigációs</w:t>
      </w:r>
      <w:proofErr w:type="spellEnd"/>
      <w:r w:rsidRPr="005D2679">
        <w:rPr>
          <w:rFonts w:ascii="Roboto" w:hAnsi="Roboto"/>
          <w:color w:val="404040" w:themeColor="text1" w:themeTint="BF"/>
        </w:rPr>
        <w:t xml:space="preserve"> kihívásai regionális szinten (előadás)</w:t>
      </w:r>
    </w:p>
    <w:p w:rsidR="00505121" w:rsidRPr="005D2679" w:rsidRDefault="00505121" w:rsidP="005D2679">
      <w:pPr>
        <w:tabs>
          <w:tab w:val="right" w:pos="8080"/>
        </w:tabs>
        <w:spacing w:after="0" w:line="240" w:lineRule="auto"/>
        <w:ind w:left="708"/>
        <w:rPr>
          <w:rFonts w:ascii="Roboto" w:hAnsi="Roboto"/>
          <w:color w:val="404040" w:themeColor="text1" w:themeTint="BF"/>
        </w:rPr>
      </w:pPr>
    </w:p>
    <w:p w:rsidR="005D2679" w:rsidRPr="005D2679" w:rsidRDefault="005D2679" w:rsidP="005D2679">
      <w:pPr>
        <w:tabs>
          <w:tab w:val="right" w:pos="8080"/>
        </w:tabs>
        <w:spacing w:after="0" w:line="240" w:lineRule="auto"/>
        <w:ind w:left="708"/>
        <w:rPr>
          <w:rFonts w:ascii="Roboto" w:hAnsi="Roboto"/>
          <w:color w:val="404040" w:themeColor="text1" w:themeTint="BF"/>
        </w:rPr>
      </w:pPr>
      <w:r w:rsidRPr="005D2679">
        <w:rPr>
          <w:rFonts w:ascii="Roboto" w:hAnsi="Roboto"/>
          <w:color w:val="404040" w:themeColor="text1" w:themeTint="BF"/>
        </w:rPr>
        <w:lastRenderedPageBreak/>
        <w:t>14:15 - 15:00:</w:t>
      </w:r>
      <w:r w:rsidRPr="005D2679">
        <w:rPr>
          <w:rFonts w:ascii="Roboto" w:hAnsi="Roboto"/>
          <w:color w:val="404040" w:themeColor="text1" w:themeTint="BF"/>
        </w:rPr>
        <w:tab/>
        <w:t xml:space="preserve"> A klímaváltozás adaptációs és </w:t>
      </w:r>
      <w:proofErr w:type="spellStart"/>
      <w:r w:rsidRPr="005D2679">
        <w:rPr>
          <w:rFonts w:ascii="Roboto" w:hAnsi="Roboto"/>
          <w:color w:val="404040" w:themeColor="text1" w:themeTint="BF"/>
        </w:rPr>
        <w:t>mitigációs</w:t>
      </w:r>
      <w:proofErr w:type="spellEnd"/>
      <w:r w:rsidRPr="005D2679">
        <w:rPr>
          <w:rFonts w:ascii="Roboto" w:hAnsi="Roboto"/>
          <w:color w:val="404040" w:themeColor="text1" w:themeTint="BF"/>
        </w:rPr>
        <w:t xml:space="preserve"> kihívásai regionális szinten (gyakorlat)</w:t>
      </w:r>
    </w:p>
    <w:p w:rsidR="005D2679" w:rsidRDefault="005D2679" w:rsidP="005D2679">
      <w:pPr>
        <w:tabs>
          <w:tab w:val="right" w:pos="8080"/>
        </w:tabs>
        <w:spacing w:after="0" w:line="240" w:lineRule="auto"/>
        <w:ind w:left="708"/>
        <w:rPr>
          <w:rFonts w:ascii="Roboto" w:hAnsi="Roboto"/>
          <w:color w:val="404040" w:themeColor="text1" w:themeTint="BF"/>
        </w:rPr>
      </w:pPr>
      <w:r w:rsidRPr="005D2679">
        <w:rPr>
          <w:rFonts w:ascii="Roboto" w:hAnsi="Roboto"/>
          <w:color w:val="404040" w:themeColor="text1" w:themeTint="BF"/>
        </w:rPr>
        <w:t>Előadó: Dr. Sági Zsolt</w:t>
      </w:r>
    </w:p>
    <w:p w:rsidR="00505121" w:rsidRPr="005D2679" w:rsidRDefault="00505121" w:rsidP="005D2679">
      <w:pPr>
        <w:tabs>
          <w:tab w:val="right" w:pos="8080"/>
        </w:tabs>
        <w:spacing w:after="0" w:line="240" w:lineRule="auto"/>
        <w:ind w:left="708"/>
        <w:rPr>
          <w:rFonts w:ascii="Roboto" w:hAnsi="Roboto"/>
          <w:color w:val="404040" w:themeColor="text1" w:themeTint="BF"/>
        </w:rPr>
      </w:pPr>
    </w:p>
    <w:p w:rsidR="00505121" w:rsidRDefault="005D2679" w:rsidP="00505121">
      <w:pPr>
        <w:tabs>
          <w:tab w:val="right" w:pos="8080"/>
        </w:tabs>
        <w:spacing w:before="160"/>
        <w:ind w:left="708"/>
        <w:rPr>
          <w:rFonts w:ascii="Roboto" w:hAnsi="Roboto"/>
          <w:color w:val="404040" w:themeColor="text1" w:themeTint="BF"/>
        </w:rPr>
      </w:pPr>
      <w:r w:rsidRPr="005D2679">
        <w:rPr>
          <w:rFonts w:ascii="Roboto" w:hAnsi="Roboto"/>
          <w:color w:val="404040" w:themeColor="text1" w:themeTint="BF"/>
        </w:rPr>
        <w:t xml:space="preserve">15:00 </w:t>
      </w:r>
      <w:r w:rsidR="00505121">
        <w:rPr>
          <w:rFonts w:ascii="Roboto" w:hAnsi="Roboto"/>
          <w:color w:val="404040" w:themeColor="text1" w:themeTint="BF"/>
        </w:rPr>
        <w:t>–</w:t>
      </w:r>
      <w:r w:rsidRPr="005D2679">
        <w:rPr>
          <w:rFonts w:ascii="Roboto" w:hAnsi="Roboto"/>
          <w:color w:val="404040" w:themeColor="text1" w:themeTint="BF"/>
        </w:rPr>
        <w:t xml:space="preserve"> 15:15: Kávészünet</w:t>
      </w:r>
    </w:p>
    <w:p w:rsidR="00505121" w:rsidRPr="005D2679" w:rsidRDefault="00505121" w:rsidP="00505121">
      <w:pPr>
        <w:tabs>
          <w:tab w:val="right" w:pos="8080"/>
        </w:tabs>
        <w:spacing w:before="160"/>
        <w:ind w:left="708"/>
        <w:rPr>
          <w:rFonts w:ascii="Roboto" w:hAnsi="Roboto"/>
          <w:color w:val="404040" w:themeColor="text1" w:themeTint="BF"/>
        </w:rPr>
      </w:pPr>
    </w:p>
    <w:p w:rsidR="005D2679" w:rsidRPr="005D2679" w:rsidRDefault="005D2679" w:rsidP="005D2679">
      <w:pPr>
        <w:tabs>
          <w:tab w:val="right" w:pos="8080"/>
        </w:tabs>
        <w:spacing w:before="160" w:after="0" w:line="240" w:lineRule="auto"/>
        <w:ind w:left="708"/>
        <w:rPr>
          <w:rFonts w:ascii="Roboto" w:hAnsi="Roboto"/>
          <w:color w:val="404040" w:themeColor="text1" w:themeTint="BF"/>
        </w:rPr>
      </w:pPr>
      <w:r w:rsidRPr="005D2679">
        <w:rPr>
          <w:rFonts w:ascii="Roboto" w:hAnsi="Roboto"/>
          <w:color w:val="404040" w:themeColor="text1" w:themeTint="BF"/>
        </w:rPr>
        <w:t xml:space="preserve">15:15 </w:t>
      </w:r>
      <w:r w:rsidR="00505121">
        <w:rPr>
          <w:rFonts w:ascii="Roboto" w:hAnsi="Roboto"/>
          <w:color w:val="404040" w:themeColor="text1" w:themeTint="BF"/>
        </w:rPr>
        <w:t>–</w:t>
      </w:r>
      <w:r w:rsidRPr="005D2679">
        <w:rPr>
          <w:rFonts w:ascii="Roboto" w:hAnsi="Roboto"/>
          <w:color w:val="404040" w:themeColor="text1" w:themeTint="BF"/>
        </w:rPr>
        <w:t xml:space="preserve"> 15:45: Klímastratégiák megyei szinten - a helyi klímastratégia bemutatása</w:t>
      </w:r>
    </w:p>
    <w:p w:rsidR="005D2679" w:rsidRDefault="005D2679" w:rsidP="005D2679">
      <w:pPr>
        <w:tabs>
          <w:tab w:val="right" w:pos="8080"/>
        </w:tabs>
        <w:ind w:left="708"/>
        <w:rPr>
          <w:rFonts w:ascii="Roboto" w:hAnsi="Roboto"/>
          <w:color w:val="404040" w:themeColor="text1" w:themeTint="BF"/>
        </w:rPr>
      </w:pPr>
      <w:r w:rsidRPr="005D2679">
        <w:rPr>
          <w:rFonts w:ascii="Roboto" w:hAnsi="Roboto"/>
          <w:color w:val="404040" w:themeColor="text1" w:themeTint="BF"/>
        </w:rPr>
        <w:t>Előadó: Oletics Zoltán</w:t>
      </w:r>
    </w:p>
    <w:p w:rsidR="00505121" w:rsidRPr="005D2679" w:rsidRDefault="00505121" w:rsidP="005D2679">
      <w:pPr>
        <w:tabs>
          <w:tab w:val="right" w:pos="8080"/>
        </w:tabs>
        <w:ind w:left="708"/>
        <w:rPr>
          <w:rFonts w:ascii="Roboto" w:hAnsi="Roboto"/>
          <w:color w:val="404040" w:themeColor="text1" w:themeTint="BF"/>
        </w:rPr>
      </w:pPr>
    </w:p>
    <w:p w:rsidR="005D2679" w:rsidRDefault="00505121" w:rsidP="00F92A75">
      <w:pPr>
        <w:tabs>
          <w:tab w:val="right" w:pos="8080"/>
        </w:tabs>
        <w:spacing w:before="160" w:after="0" w:line="240" w:lineRule="auto"/>
        <w:ind w:left="708"/>
        <w:rPr>
          <w:rFonts w:ascii="Roboto" w:hAnsi="Roboto"/>
          <w:color w:val="404040" w:themeColor="text1" w:themeTint="BF"/>
        </w:rPr>
      </w:pPr>
      <w:r>
        <w:rPr>
          <w:rFonts w:ascii="Roboto" w:hAnsi="Roboto"/>
          <w:color w:val="404040" w:themeColor="text1" w:themeTint="BF"/>
        </w:rPr>
        <w:t>15:45 – 16:15</w:t>
      </w:r>
      <w:r w:rsidR="00F92A75">
        <w:rPr>
          <w:rFonts w:ascii="Roboto" w:hAnsi="Roboto"/>
          <w:color w:val="404040" w:themeColor="text1" w:themeTint="BF"/>
        </w:rPr>
        <w:t>:</w:t>
      </w:r>
      <w:r w:rsidRPr="00505121">
        <w:t xml:space="preserve"> </w:t>
      </w:r>
      <w:r w:rsidR="00131C73">
        <w:t>E</w:t>
      </w:r>
      <w:r w:rsidRPr="00131C73">
        <w:rPr>
          <w:rFonts w:ascii="Roboto" w:hAnsi="Roboto"/>
          <w:color w:val="404040" w:themeColor="text1" w:themeTint="BF"/>
        </w:rPr>
        <w:t xml:space="preserve">nergiatakarékos megoldások, energiaoptimalizált rendszere-  </w:t>
      </w:r>
      <w:proofErr w:type="spellStart"/>
      <w:r w:rsidRPr="00505121">
        <w:rPr>
          <w:rFonts w:ascii="Roboto" w:hAnsi="Roboto"/>
          <w:color w:val="404040" w:themeColor="text1" w:themeTint="BF"/>
        </w:rPr>
        <w:t>Cothec</w:t>
      </w:r>
      <w:proofErr w:type="spellEnd"/>
      <w:r w:rsidRPr="00505121">
        <w:rPr>
          <w:rFonts w:ascii="Roboto" w:hAnsi="Roboto"/>
          <w:color w:val="404040" w:themeColor="text1" w:themeTint="BF"/>
        </w:rPr>
        <w:t xml:space="preserve"> Kft.</w:t>
      </w:r>
    </w:p>
    <w:p w:rsidR="00505121" w:rsidRPr="005D2679" w:rsidRDefault="00505121" w:rsidP="00F92A75">
      <w:pPr>
        <w:tabs>
          <w:tab w:val="right" w:pos="8080"/>
        </w:tabs>
        <w:spacing w:before="160" w:after="0" w:line="240" w:lineRule="auto"/>
        <w:ind w:left="708"/>
        <w:rPr>
          <w:rFonts w:ascii="Roboto" w:hAnsi="Roboto"/>
          <w:color w:val="404040" w:themeColor="text1" w:themeTint="BF"/>
        </w:rPr>
      </w:pPr>
    </w:p>
    <w:p w:rsidR="005D2679" w:rsidRDefault="00505121" w:rsidP="005D2679">
      <w:pPr>
        <w:tabs>
          <w:tab w:val="right" w:pos="8080"/>
        </w:tabs>
        <w:ind w:left="708"/>
        <w:rPr>
          <w:rFonts w:ascii="Roboto" w:hAnsi="Roboto"/>
          <w:color w:val="404040" w:themeColor="text1" w:themeTint="BF"/>
        </w:rPr>
      </w:pPr>
      <w:r>
        <w:rPr>
          <w:rFonts w:ascii="Roboto" w:hAnsi="Roboto"/>
          <w:color w:val="404040" w:themeColor="text1" w:themeTint="BF"/>
        </w:rPr>
        <w:t>16:15</w:t>
      </w:r>
      <w:r w:rsidR="005D2679" w:rsidRPr="005D2679">
        <w:rPr>
          <w:rFonts w:ascii="Roboto" w:hAnsi="Roboto"/>
          <w:color w:val="404040" w:themeColor="text1" w:themeTint="BF"/>
        </w:rPr>
        <w:t xml:space="preserve"> </w:t>
      </w:r>
      <w:r>
        <w:rPr>
          <w:rFonts w:ascii="Roboto" w:hAnsi="Roboto"/>
          <w:color w:val="404040" w:themeColor="text1" w:themeTint="BF"/>
        </w:rPr>
        <w:t>–</w:t>
      </w:r>
      <w:r w:rsidR="005D2679" w:rsidRPr="005D2679">
        <w:rPr>
          <w:rFonts w:ascii="Roboto" w:hAnsi="Roboto"/>
          <w:color w:val="404040" w:themeColor="text1" w:themeTint="BF"/>
        </w:rPr>
        <w:t xml:space="preserve"> 18:00: Fakultatív közös program (szervezés </w:t>
      </w:r>
      <w:proofErr w:type="gramStart"/>
      <w:r w:rsidR="005D2679" w:rsidRPr="005D2679">
        <w:rPr>
          <w:rFonts w:ascii="Roboto" w:hAnsi="Roboto"/>
          <w:color w:val="404040" w:themeColor="text1" w:themeTint="BF"/>
        </w:rPr>
        <w:t>alatt)</w:t>
      </w:r>
      <w:r w:rsidR="00131C73">
        <w:rPr>
          <w:rFonts w:ascii="Roboto" w:hAnsi="Roboto"/>
          <w:color w:val="404040" w:themeColor="text1" w:themeTint="BF"/>
        </w:rPr>
        <w:t>helyszín</w:t>
      </w:r>
      <w:proofErr w:type="gramEnd"/>
    </w:p>
    <w:p w:rsidR="00505121" w:rsidRPr="005D2679" w:rsidRDefault="00505121" w:rsidP="005D2679">
      <w:pPr>
        <w:tabs>
          <w:tab w:val="right" w:pos="8080"/>
        </w:tabs>
        <w:ind w:left="708"/>
        <w:rPr>
          <w:rFonts w:ascii="Roboto" w:hAnsi="Roboto"/>
          <w:color w:val="404040" w:themeColor="text1" w:themeTint="BF"/>
        </w:rPr>
      </w:pPr>
    </w:p>
    <w:p w:rsidR="005D2679" w:rsidRPr="005D2679" w:rsidRDefault="005D2679" w:rsidP="005D2679">
      <w:pPr>
        <w:tabs>
          <w:tab w:val="right" w:pos="8080"/>
        </w:tabs>
        <w:ind w:left="708"/>
        <w:rPr>
          <w:rFonts w:ascii="Roboto" w:hAnsi="Roboto"/>
          <w:color w:val="404040" w:themeColor="text1" w:themeTint="BF"/>
        </w:rPr>
      </w:pPr>
      <w:r w:rsidRPr="005D2679">
        <w:rPr>
          <w:rFonts w:ascii="Roboto" w:hAnsi="Roboto"/>
          <w:color w:val="404040" w:themeColor="text1" w:themeTint="BF"/>
        </w:rPr>
        <w:t xml:space="preserve">19:00 </w:t>
      </w:r>
      <w:r w:rsidR="00505121">
        <w:rPr>
          <w:rFonts w:ascii="Roboto" w:hAnsi="Roboto"/>
          <w:color w:val="404040" w:themeColor="text1" w:themeTint="BF"/>
        </w:rPr>
        <w:t>–</w:t>
      </w:r>
      <w:r w:rsidRPr="005D2679">
        <w:rPr>
          <w:rFonts w:ascii="Roboto" w:hAnsi="Roboto"/>
          <w:color w:val="404040" w:themeColor="text1" w:themeTint="BF"/>
        </w:rPr>
        <w:t xml:space="preserve"> Vacsora</w:t>
      </w:r>
    </w:p>
    <w:p w:rsidR="005D2679" w:rsidRPr="005D2679" w:rsidRDefault="005D2679" w:rsidP="005D2679">
      <w:pPr>
        <w:tabs>
          <w:tab w:val="right" w:pos="8080"/>
        </w:tabs>
        <w:rPr>
          <w:rFonts w:ascii="Roboto" w:hAnsi="Roboto"/>
          <w:color w:val="404040" w:themeColor="text1" w:themeTint="BF"/>
        </w:rPr>
      </w:pPr>
    </w:p>
    <w:p w:rsidR="005D2679" w:rsidRPr="005D2679" w:rsidRDefault="005D2679" w:rsidP="005D2679">
      <w:pPr>
        <w:pBdr>
          <w:bottom w:val="single" w:sz="4" w:space="1" w:color="auto"/>
        </w:pBdr>
        <w:tabs>
          <w:tab w:val="right" w:pos="8080"/>
        </w:tabs>
        <w:rPr>
          <w:rFonts w:ascii="Roboto" w:hAnsi="Roboto"/>
          <w:color w:val="404040" w:themeColor="text1" w:themeTint="BF"/>
        </w:rPr>
      </w:pPr>
      <w:r w:rsidRPr="005D2679">
        <w:rPr>
          <w:rFonts w:ascii="Roboto" w:hAnsi="Roboto"/>
          <w:color w:val="404040" w:themeColor="text1" w:themeTint="BF"/>
        </w:rPr>
        <w:t>Második nap (2018. április 27. péntek)</w:t>
      </w:r>
    </w:p>
    <w:p w:rsidR="00F92A75" w:rsidRDefault="00F92A75" w:rsidP="005D2679">
      <w:pPr>
        <w:pStyle w:val="Listaszerbekezds"/>
        <w:rPr>
          <w:rFonts w:ascii="Roboto" w:hAnsi="Roboto"/>
          <w:color w:val="404040" w:themeColor="text1" w:themeTint="BF"/>
          <w:sz w:val="22"/>
        </w:rPr>
      </w:pPr>
    </w:p>
    <w:p w:rsidR="00505121" w:rsidRPr="005D2679" w:rsidRDefault="00F92A75" w:rsidP="00505121">
      <w:pPr>
        <w:pStyle w:val="Listaszerbekezds"/>
        <w:rPr>
          <w:rFonts w:ascii="Roboto" w:hAnsi="Roboto"/>
          <w:color w:val="404040" w:themeColor="text1" w:themeTint="BF"/>
          <w:sz w:val="22"/>
        </w:rPr>
      </w:pPr>
      <w:r w:rsidRPr="00F92A75">
        <w:rPr>
          <w:rFonts w:ascii="Roboto" w:hAnsi="Roboto"/>
          <w:color w:val="404040" w:themeColor="text1" w:themeTint="BF"/>
          <w:sz w:val="22"/>
        </w:rPr>
        <w:t xml:space="preserve">9:35-10:20 </w:t>
      </w:r>
      <w:r w:rsidR="00505121" w:rsidRPr="005D2679">
        <w:rPr>
          <w:rFonts w:ascii="Roboto" w:hAnsi="Roboto"/>
          <w:color w:val="404040" w:themeColor="text1" w:themeTint="BF"/>
          <w:sz w:val="22"/>
        </w:rPr>
        <w:t xml:space="preserve">A </w:t>
      </w:r>
      <w:proofErr w:type="spellStart"/>
      <w:r w:rsidR="00505121" w:rsidRPr="005D2679">
        <w:rPr>
          <w:rFonts w:ascii="Roboto" w:hAnsi="Roboto"/>
          <w:color w:val="404040" w:themeColor="text1" w:themeTint="BF"/>
          <w:sz w:val="22"/>
        </w:rPr>
        <w:t>geotermális</w:t>
      </w:r>
      <w:proofErr w:type="spellEnd"/>
      <w:r w:rsidR="00505121" w:rsidRPr="005D2679">
        <w:rPr>
          <w:rFonts w:ascii="Roboto" w:hAnsi="Roboto"/>
          <w:color w:val="404040" w:themeColor="text1" w:themeTint="BF"/>
          <w:sz w:val="22"/>
        </w:rPr>
        <w:t xml:space="preserve"> energia távhő-célú hasznosítása (EA4)</w:t>
      </w:r>
    </w:p>
    <w:p w:rsidR="00505121" w:rsidRDefault="00505121" w:rsidP="00505121">
      <w:pPr>
        <w:pStyle w:val="Listaszerbekezds"/>
        <w:rPr>
          <w:rFonts w:ascii="Roboto" w:hAnsi="Roboto"/>
          <w:color w:val="404040" w:themeColor="text1" w:themeTint="BF"/>
          <w:sz w:val="22"/>
        </w:rPr>
      </w:pPr>
      <w:r w:rsidRPr="005D2679">
        <w:rPr>
          <w:rFonts w:ascii="Roboto" w:hAnsi="Roboto"/>
          <w:color w:val="404040" w:themeColor="text1" w:themeTint="BF"/>
          <w:sz w:val="22"/>
        </w:rPr>
        <w:t xml:space="preserve">Előadó: </w:t>
      </w:r>
      <w:proofErr w:type="spellStart"/>
      <w:r w:rsidRPr="005D2679">
        <w:rPr>
          <w:rFonts w:ascii="Roboto" w:hAnsi="Roboto"/>
          <w:color w:val="404040" w:themeColor="text1" w:themeTint="BF"/>
          <w:sz w:val="22"/>
        </w:rPr>
        <w:t>Korózs</w:t>
      </w:r>
      <w:proofErr w:type="spellEnd"/>
      <w:r w:rsidRPr="005D2679">
        <w:rPr>
          <w:rFonts w:ascii="Roboto" w:hAnsi="Roboto"/>
          <w:color w:val="404040" w:themeColor="text1" w:themeTint="BF"/>
          <w:sz w:val="22"/>
        </w:rPr>
        <w:t xml:space="preserve"> András</w:t>
      </w:r>
    </w:p>
    <w:p w:rsidR="00505121" w:rsidRPr="005D2679" w:rsidRDefault="00505121" w:rsidP="00505121">
      <w:pPr>
        <w:pStyle w:val="Listaszerbekezds"/>
        <w:rPr>
          <w:rFonts w:ascii="Roboto" w:hAnsi="Roboto"/>
          <w:color w:val="404040" w:themeColor="text1" w:themeTint="BF"/>
          <w:sz w:val="22"/>
        </w:rPr>
      </w:pPr>
    </w:p>
    <w:p w:rsidR="00505121" w:rsidRPr="00F92A75" w:rsidRDefault="005D2679" w:rsidP="00505121">
      <w:pPr>
        <w:pStyle w:val="Listaszerbekezds"/>
        <w:rPr>
          <w:rFonts w:ascii="Roboto" w:hAnsi="Roboto"/>
          <w:color w:val="404040" w:themeColor="text1" w:themeTint="BF"/>
          <w:sz w:val="22"/>
        </w:rPr>
      </w:pPr>
      <w:r w:rsidRPr="005D2679">
        <w:rPr>
          <w:rFonts w:ascii="Roboto" w:hAnsi="Roboto"/>
          <w:color w:val="404040" w:themeColor="text1" w:themeTint="BF"/>
          <w:sz w:val="22"/>
        </w:rPr>
        <w:t>10:</w:t>
      </w:r>
      <w:r w:rsidR="00F92A75">
        <w:rPr>
          <w:rFonts w:ascii="Roboto" w:hAnsi="Roboto"/>
          <w:color w:val="404040" w:themeColor="text1" w:themeTint="BF"/>
          <w:sz w:val="22"/>
        </w:rPr>
        <w:t>20</w:t>
      </w:r>
      <w:r w:rsidRPr="005D2679">
        <w:rPr>
          <w:rFonts w:ascii="Roboto" w:hAnsi="Roboto"/>
          <w:color w:val="404040" w:themeColor="text1" w:themeTint="BF"/>
          <w:sz w:val="22"/>
        </w:rPr>
        <w:t xml:space="preserve"> - 1</w:t>
      </w:r>
      <w:r w:rsidR="00F92A75">
        <w:rPr>
          <w:rFonts w:ascii="Roboto" w:hAnsi="Roboto"/>
          <w:color w:val="404040" w:themeColor="text1" w:themeTint="BF"/>
          <w:sz w:val="22"/>
        </w:rPr>
        <w:t>1</w:t>
      </w:r>
      <w:r w:rsidRPr="005D2679">
        <w:rPr>
          <w:rFonts w:ascii="Roboto" w:hAnsi="Roboto"/>
          <w:color w:val="404040" w:themeColor="text1" w:themeTint="BF"/>
          <w:sz w:val="22"/>
        </w:rPr>
        <w:t>:</w:t>
      </w:r>
      <w:r w:rsidR="00F92A75">
        <w:rPr>
          <w:rFonts w:ascii="Roboto" w:hAnsi="Roboto"/>
          <w:color w:val="404040" w:themeColor="text1" w:themeTint="BF"/>
          <w:sz w:val="22"/>
        </w:rPr>
        <w:t>0</w:t>
      </w:r>
      <w:r w:rsidRPr="005D2679">
        <w:rPr>
          <w:rFonts w:ascii="Roboto" w:hAnsi="Roboto"/>
          <w:color w:val="404040" w:themeColor="text1" w:themeTint="BF"/>
          <w:sz w:val="22"/>
        </w:rPr>
        <w:t xml:space="preserve">5: </w:t>
      </w:r>
      <w:r w:rsidR="00505121" w:rsidRPr="00F92A75">
        <w:rPr>
          <w:rFonts w:ascii="Roboto" w:hAnsi="Roboto"/>
          <w:color w:val="404040" w:themeColor="text1" w:themeTint="BF"/>
          <w:sz w:val="22"/>
        </w:rPr>
        <w:t xml:space="preserve">A távhő és a Távhő </w:t>
      </w:r>
      <w:proofErr w:type="spellStart"/>
      <w:r w:rsidR="00505121" w:rsidRPr="00F92A75">
        <w:rPr>
          <w:rFonts w:ascii="Roboto" w:hAnsi="Roboto"/>
          <w:color w:val="404040" w:themeColor="text1" w:themeTint="BF"/>
          <w:sz w:val="22"/>
        </w:rPr>
        <w:t>Ökocímke</w:t>
      </w:r>
      <w:proofErr w:type="spellEnd"/>
      <w:r w:rsidR="00505121" w:rsidRPr="00F92A75">
        <w:rPr>
          <w:rFonts w:ascii="Roboto" w:hAnsi="Roboto"/>
          <w:color w:val="404040" w:themeColor="text1" w:themeTint="BF"/>
          <w:sz w:val="22"/>
        </w:rPr>
        <w:t xml:space="preserve"> rendszer szerepe klímánk védelmében</w:t>
      </w:r>
    </w:p>
    <w:p w:rsidR="005D2679" w:rsidRDefault="00505121" w:rsidP="00505121">
      <w:pPr>
        <w:pStyle w:val="Listaszerbekezds"/>
        <w:rPr>
          <w:rFonts w:ascii="Roboto" w:hAnsi="Roboto"/>
          <w:color w:val="404040" w:themeColor="text1" w:themeTint="BF"/>
          <w:sz w:val="22"/>
        </w:rPr>
      </w:pPr>
      <w:r w:rsidRPr="00F92A75">
        <w:rPr>
          <w:rFonts w:ascii="Roboto" w:hAnsi="Roboto"/>
          <w:color w:val="404040" w:themeColor="text1" w:themeTint="BF"/>
          <w:sz w:val="22"/>
        </w:rPr>
        <w:t xml:space="preserve">Előadó: Orbán Tibor, </w:t>
      </w:r>
      <w:proofErr w:type="spellStart"/>
      <w:r w:rsidRPr="00F92A75">
        <w:rPr>
          <w:rFonts w:ascii="Roboto" w:hAnsi="Roboto"/>
          <w:color w:val="404040" w:themeColor="text1" w:themeTint="BF"/>
          <w:sz w:val="22"/>
        </w:rPr>
        <w:t>Főtáv</w:t>
      </w:r>
      <w:proofErr w:type="spellEnd"/>
      <w:r w:rsidRPr="00F92A75">
        <w:rPr>
          <w:rFonts w:ascii="Roboto" w:hAnsi="Roboto"/>
          <w:color w:val="404040" w:themeColor="text1" w:themeTint="BF"/>
          <w:sz w:val="22"/>
        </w:rPr>
        <w:t xml:space="preserve"> műszaki vezérigazgató-helyettes</w:t>
      </w:r>
    </w:p>
    <w:p w:rsidR="00505121" w:rsidRPr="00505121" w:rsidRDefault="00505121" w:rsidP="00505121">
      <w:pPr>
        <w:pStyle w:val="Listaszerbekezds"/>
        <w:rPr>
          <w:rFonts w:ascii="Roboto" w:hAnsi="Roboto"/>
          <w:color w:val="404040" w:themeColor="text1" w:themeTint="BF"/>
          <w:sz w:val="22"/>
        </w:rPr>
      </w:pPr>
    </w:p>
    <w:p w:rsidR="00505121" w:rsidRPr="005D2679" w:rsidRDefault="005D2679" w:rsidP="00505121">
      <w:pPr>
        <w:pStyle w:val="Listaszerbekezds"/>
        <w:rPr>
          <w:rFonts w:ascii="Roboto" w:hAnsi="Roboto"/>
          <w:color w:val="404040" w:themeColor="text1" w:themeTint="BF"/>
          <w:sz w:val="22"/>
        </w:rPr>
      </w:pPr>
      <w:r w:rsidRPr="005D2679">
        <w:rPr>
          <w:rFonts w:ascii="Roboto" w:hAnsi="Roboto"/>
          <w:color w:val="404040" w:themeColor="text1" w:themeTint="BF"/>
          <w:sz w:val="22"/>
        </w:rPr>
        <w:t>11:0</w:t>
      </w:r>
      <w:r w:rsidR="00F92A75">
        <w:rPr>
          <w:rFonts w:ascii="Roboto" w:hAnsi="Roboto"/>
          <w:color w:val="404040" w:themeColor="text1" w:themeTint="BF"/>
          <w:sz w:val="22"/>
        </w:rPr>
        <w:t>5</w:t>
      </w:r>
      <w:r w:rsidRPr="005D2679">
        <w:rPr>
          <w:rFonts w:ascii="Roboto" w:hAnsi="Roboto"/>
          <w:color w:val="404040" w:themeColor="text1" w:themeTint="BF"/>
          <w:sz w:val="22"/>
        </w:rPr>
        <w:t xml:space="preserve"> - 11:</w:t>
      </w:r>
      <w:r w:rsidR="00F92A75">
        <w:rPr>
          <w:rFonts w:ascii="Roboto" w:hAnsi="Roboto"/>
          <w:color w:val="404040" w:themeColor="text1" w:themeTint="BF"/>
          <w:sz w:val="22"/>
        </w:rPr>
        <w:t>50</w:t>
      </w:r>
      <w:r w:rsidRPr="005D2679">
        <w:rPr>
          <w:rFonts w:ascii="Roboto" w:hAnsi="Roboto"/>
          <w:color w:val="404040" w:themeColor="text1" w:themeTint="BF"/>
          <w:sz w:val="22"/>
        </w:rPr>
        <w:t xml:space="preserve">: </w:t>
      </w:r>
      <w:r w:rsidR="00505121" w:rsidRPr="005D2679">
        <w:rPr>
          <w:rFonts w:ascii="Roboto" w:hAnsi="Roboto"/>
          <w:color w:val="404040" w:themeColor="text1" w:themeTint="BF"/>
          <w:sz w:val="22"/>
        </w:rPr>
        <w:t xml:space="preserve">A kommunális hulladékok távhő-célú hasznosításának lehetőségei </w:t>
      </w:r>
    </w:p>
    <w:p w:rsidR="00505121" w:rsidRDefault="00505121" w:rsidP="00505121">
      <w:pPr>
        <w:pStyle w:val="Listaszerbekezds"/>
        <w:tabs>
          <w:tab w:val="left" w:pos="1418"/>
        </w:tabs>
        <w:rPr>
          <w:rFonts w:ascii="Roboto" w:hAnsi="Roboto"/>
          <w:color w:val="404040" w:themeColor="text1" w:themeTint="BF"/>
          <w:sz w:val="22"/>
        </w:rPr>
      </w:pPr>
      <w:r w:rsidRPr="005D2679">
        <w:rPr>
          <w:rFonts w:ascii="Roboto" w:hAnsi="Roboto"/>
          <w:color w:val="404040" w:themeColor="text1" w:themeTint="BF"/>
          <w:sz w:val="22"/>
        </w:rPr>
        <w:t xml:space="preserve">Előadó: </w:t>
      </w:r>
      <w:proofErr w:type="spellStart"/>
      <w:r w:rsidRPr="005D2679">
        <w:rPr>
          <w:rFonts w:ascii="Roboto" w:hAnsi="Roboto"/>
          <w:color w:val="404040" w:themeColor="text1" w:themeTint="BF"/>
          <w:sz w:val="22"/>
        </w:rPr>
        <w:t>Bánhidy</w:t>
      </w:r>
      <w:proofErr w:type="spellEnd"/>
      <w:r w:rsidRPr="005D2679">
        <w:rPr>
          <w:rFonts w:ascii="Roboto" w:hAnsi="Roboto"/>
          <w:color w:val="404040" w:themeColor="text1" w:themeTint="BF"/>
          <w:sz w:val="22"/>
        </w:rPr>
        <w:t xml:space="preserve"> János</w:t>
      </w:r>
    </w:p>
    <w:p w:rsidR="00505121" w:rsidRPr="005D2679" w:rsidRDefault="00505121" w:rsidP="00505121">
      <w:pPr>
        <w:pStyle w:val="Listaszerbekezds"/>
        <w:tabs>
          <w:tab w:val="left" w:pos="1418"/>
        </w:tabs>
        <w:rPr>
          <w:rFonts w:ascii="Roboto" w:hAnsi="Roboto"/>
          <w:color w:val="404040" w:themeColor="text1" w:themeTint="BF"/>
          <w:sz w:val="22"/>
        </w:rPr>
      </w:pPr>
    </w:p>
    <w:p w:rsidR="005D2679" w:rsidRDefault="005D2679" w:rsidP="005D2679">
      <w:pPr>
        <w:tabs>
          <w:tab w:val="right" w:pos="8080"/>
        </w:tabs>
        <w:spacing w:after="0" w:line="240" w:lineRule="auto"/>
        <w:jc w:val="both"/>
        <w:rPr>
          <w:rFonts w:ascii="Roboto" w:hAnsi="Roboto"/>
          <w:color w:val="404040" w:themeColor="text1" w:themeTint="BF"/>
        </w:rPr>
      </w:pPr>
      <w:r>
        <w:rPr>
          <w:rFonts w:ascii="Roboto" w:hAnsi="Roboto"/>
          <w:color w:val="404040" w:themeColor="text1" w:themeTint="BF"/>
        </w:rPr>
        <w:t xml:space="preserve">             </w:t>
      </w:r>
      <w:r w:rsidRPr="005D2679">
        <w:rPr>
          <w:rFonts w:ascii="Roboto" w:hAnsi="Roboto"/>
          <w:color w:val="404040" w:themeColor="text1" w:themeTint="BF"/>
        </w:rPr>
        <w:t>1</w:t>
      </w:r>
      <w:r w:rsidR="00F92A75">
        <w:rPr>
          <w:rFonts w:ascii="Roboto" w:hAnsi="Roboto"/>
          <w:color w:val="404040" w:themeColor="text1" w:themeTint="BF"/>
        </w:rPr>
        <w:t>1</w:t>
      </w:r>
      <w:r w:rsidRPr="005D2679">
        <w:rPr>
          <w:rFonts w:ascii="Roboto" w:hAnsi="Roboto"/>
          <w:color w:val="404040" w:themeColor="text1" w:themeTint="BF"/>
        </w:rPr>
        <w:t>:</w:t>
      </w:r>
      <w:r w:rsidR="00F92A75">
        <w:rPr>
          <w:rFonts w:ascii="Roboto" w:hAnsi="Roboto"/>
          <w:color w:val="404040" w:themeColor="text1" w:themeTint="BF"/>
        </w:rPr>
        <w:t>5</w:t>
      </w:r>
      <w:r w:rsidRPr="005D2679">
        <w:rPr>
          <w:rFonts w:ascii="Roboto" w:hAnsi="Roboto"/>
          <w:color w:val="404040" w:themeColor="text1" w:themeTint="BF"/>
        </w:rPr>
        <w:t>0 - 13:00: Ebéd</w:t>
      </w:r>
      <w:r>
        <w:rPr>
          <w:rFonts w:ascii="Roboto" w:hAnsi="Roboto"/>
          <w:color w:val="404040" w:themeColor="text1" w:themeTint="BF"/>
        </w:rPr>
        <w:t>szünet</w:t>
      </w:r>
    </w:p>
    <w:p w:rsidR="00505121" w:rsidRDefault="00505121" w:rsidP="005D2679">
      <w:pPr>
        <w:tabs>
          <w:tab w:val="right" w:pos="8080"/>
        </w:tabs>
        <w:spacing w:after="0" w:line="240" w:lineRule="auto"/>
        <w:jc w:val="both"/>
        <w:rPr>
          <w:rFonts w:ascii="Roboto" w:hAnsi="Roboto"/>
          <w:color w:val="404040" w:themeColor="text1" w:themeTint="BF"/>
        </w:rPr>
      </w:pPr>
    </w:p>
    <w:p w:rsidR="005D2679" w:rsidRPr="005D2679" w:rsidRDefault="005D2679" w:rsidP="005D2679">
      <w:pPr>
        <w:tabs>
          <w:tab w:val="right" w:pos="8080"/>
        </w:tabs>
        <w:spacing w:after="0" w:line="240" w:lineRule="auto"/>
        <w:jc w:val="both"/>
        <w:rPr>
          <w:rFonts w:ascii="Roboto" w:hAnsi="Roboto"/>
          <w:color w:val="404040" w:themeColor="text1" w:themeTint="BF"/>
        </w:rPr>
      </w:pPr>
    </w:p>
    <w:p w:rsidR="00505121" w:rsidRPr="005D2679" w:rsidRDefault="005D2679" w:rsidP="00505121">
      <w:pPr>
        <w:pStyle w:val="Listaszerbekezds"/>
        <w:rPr>
          <w:rFonts w:ascii="Roboto" w:hAnsi="Roboto"/>
          <w:color w:val="404040" w:themeColor="text1" w:themeTint="BF"/>
          <w:sz w:val="22"/>
        </w:rPr>
      </w:pPr>
      <w:r w:rsidRPr="005D2679">
        <w:rPr>
          <w:rFonts w:ascii="Roboto" w:hAnsi="Roboto"/>
          <w:color w:val="404040" w:themeColor="text1" w:themeTint="BF"/>
          <w:sz w:val="22"/>
        </w:rPr>
        <w:t xml:space="preserve">13:00 - 13:45: </w:t>
      </w:r>
      <w:r w:rsidR="00505121" w:rsidRPr="005D2679">
        <w:rPr>
          <w:rFonts w:ascii="Roboto" w:hAnsi="Roboto"/>
          <w:color w:val="404040" w:themeColor="text1" w:themeTint="BF"/>
          <w:sz w:val="22"/>
        </w:rPr>
        <w:t>A biomassza távhő-célú hasznosítása (EA3)</w:t>
      </w:r>
    </w:p>
    <w:p w:rsidR="00505121" w:rsidRDefault="00505121" w:rsidP="00505121">
      <w:pPr>
        <w:pStyle w:val="Listaszerbekezds"/>
        <w:rPr>
          <w:rFonts w:ascii="Roboto" w:hAnsi="Roboto"/>
          <w:color w:val="404040" w:themeColor="text1" w:themeTint="BF"/>
          <w:sz w:val="22"/>
        </w:rPr>
      </w:pPr>
      <w:r w:rsidRPr="005D2679">
        <w:rPr>
          <w:rFonts w:ascii="Roboto" w:hAnsi="Roboto"/>
          <w:color w:val="404040" w:themeColor="text1" w:themeTint="BF"/>
          <w:sz w:val="22"/>
        </w:rPr>
        <w:t>Előadó: Németh István</w:t>
      </w:r>
    </w:p>
    <w:p w:rsidR="00505121" w:rsidRPr="005D2679" w:rsidRDefault="00505121" w:rsidP="00505121">
      <w:pPr>
        <w:pStyle w:val="Listaszerbekezds"/>
        <w:rPr>
          <w:rFonts w:ascii="Roboto" w:hAnsi="Roboto"/>
          <w:color w:val="404040" w:themeColor="text1" w:themeTint="BF"/>
          <w:sz w:val="22"/>
        </w:rPr>
      </w:pPr>
    </w:p>
    <w:p w:rsidR="005D2679" w:rsidRPr="005D2679" w:rsidRDefault="005D2679" w:rsidP="00505121">
      <w:pPr>
        <w:pStyle w:val="Listaszerbekezds"/>
        <w:rPr>
          <w:rFonts w:ascii="Roboto" w:hAnsi="Roboto"/>
          <w:color w:val="404040" w:themeColor="text1" w:themeTint="BF"/>
          <w:sz w:val="22"/>
        </w:rPr>
      </w:pPr>
      <w:r w:rsidRPr="005D2679">
        <w:rPr>
          <w:rFonts w:ascii="Roboto" w:hAnsi="Roboto"/>
          <w:color w:val="404040" w:themeColor="text1" w:themeTint="BF"/>
          <w:sz w:val="22"/>
        </w:rPr>
        <w:t>1</w:t>
      </w:r>
      <w:r w:rsidR="00F92A75">
        <w:rPr>
          <w:rFonts w:ascii="Roboto" w:hAnsi="Roboto"/>
          <w:color w:val="404040" w:themeColor="text1" w:themeTint="BF"/>
          <w:sz w:val="22"/>
        </w:rPr>
        <w:t>3</w:t>
      </w:r>
      <w:r w:rsidRPr="005D2679">
        <w:rPr>
          <w:rFonts w:ascii="Roboto" w:hAnsi="Roboto"/>
          <w:color w:val="404040" w:themeColor="text1" w:themeTint="BF"/>
          <w:sz w:val="22"/>
        </w:rPr>
        <w:t>:</w:t>
      </w:r>
      <w:r w:rsidR="00F92A75">
        <w:rPr>
          <w:rFonts w:ascii="Roboto" w:hAnsi="Roboto"/>
          <w:color w:val="404040" w:themeColor="text1" w:themeTint="BF"/>
          <w:sz w:val="22"/>
        </w:rPr>
        <w:t>45</w:t>
      </w:r>
      <w:r w:rsidRPr="005D2679">
        <w:rPr>
          <w:rFonts w:ascii="Roboto" w:hAnsi="Roboto"/>
          <w:color w:val="404040" w:themeColor="text1" w:themeTint="BF"/>
          <w:sz w:val="22"/>
        </w:rPr>
        <w:t xml:space="preserve"> – 14:</w:t>
      </w:r>
      <w:r w:rsidR="00F92A75">
        <w:rPr>
          <w:rFonts w:ascii="Roboto" w:hAnsi="Roboto"/>
          <w:color w:val="404040" w:themeColor="text1" w:themeTint="BF"/>
          <w:sz w:val="22"/>
        </w:rPr>
        <w:t>30</w:t>
      </w:r>
      <w:r w:rsidRPr="005D2679">
        <w:rPr>
          <w:rFonts w:ascii="Roboto" w:hAnsi="Roboto"/>
          <w:color w:val="404040" w:themeColor="text1" w:themeTint="BF"/>
          <w:sz w:val="22"/>
        </w:rPr>
        <w:t>: Napenergiára alapozott távhőellátás szezonális hőtárolóval (EA5)</w:t>
      </w:r>
    </w:p>
    <w:p w:rsidR="005D2679" w:rsidRDefault="005D2679" w:rsidP="005D2679">
      <w:pPr>
        <w:pStyle w:val="Listaszerbekezds"/>
        <w:rPr>
          <w:rFonts w:ascii="Roboto" w:hAnsi="Roboto"/>
          <w:color w:val="404040" w:themeColor="text1" w:themeTint="BF"/>
          <w:sz w:val="22"/>
        </w:rPr>
      </w:pPr>
      <w:r w:rsidRPr="005D2679">
        <w:rPr>
          <w:rFonts w:ascii="Roboto" w:hAnsi="Roboto"/>
          <w:color w:val="404040" w:themeColor="text1" w:themeTint="BF"/>
          <w:sz w:val="22"/>
        </w:rPr>
        <w:t>Előadó: Dr. Fülöp László PhD</w:t>
      </w:r>
    </w:p>
    <w:p w:rsidR="00505121" w:rsidRPr="005D2679" w:rsidRDefault="00505121" w:rsidP="005D2679">
      <w:pPr>
        <w:pStyle w:val="Listaszerbekezds"/>
        <w:rPr>
          <w:rFonts w:ascii="Roboto" w:hAnsi="Roboto"/>
          <w:color w:val="404040" w:themeColor="text1" w:themeTint="BF"/>
          <w:sz w:val="22"/>
        </w:rPr>
      </w:pPr>
    </w:p>
    <w:p w:rsidR="005D2679" w:rsidRPr="005D2679" w:rsidRDefault="005D2679" w:rsidP="005D2679">
      <w:pPr>
        <w:tabs>
          <w:tab w:val="right" w:pos="8080"/>
        </w:tabs>
        <w:spacing w:after="0" w:line="240" w:lineRule="auto"/>
        <w:ind w:left="708"/>
        <w:jc w:val="both"/>
        <w:rPr>
          <w:rFonts w:ascii="Roboto" w:hAnsi="Roboto"/>
          <w:color w:val="404040" w:themeColor="text1" w:themeTint="BF"/>
        </w:rPr>
      </w:pPr>
      <w:r w:rsidRPr="005D2679">
        <w:rPr>
          <w:rFonts w:ascii="Roboto" w:hAnsi="Roboto"/>
          <w:color w:val="404040" w:themeColor="text1" w:themeTint="BF"/>
        </w:rPr>
        <w:t>1</w:t>
      </w:r>
      <w:r w:rsidR="00F92A75">
        <w:rPr>
          <w:rFonts w:ascii="Roboto" w:hAnsi="Roboto"/>
          <w:color w:val="404040" w:themeColor="text1" w:themeTint="BF"/>
        </w:rPr>
        <w:t>4</w:t>
      </w:r>
      <w:r w:rsidRPr="005D2679">
        <w:rPr>
          <w:rFonts w:ascii="Roboto" w:hAnsi="Roboto"/>
          <w:color w:val="404040" w:themeColor="text1" w:themeTint="BF"/>
        </w:rPr>
        <w:t>:</w:t>
      </w:r>
      <w:r w:rsidR="00F92A75">
        <w:rPr>
          <w:rFonts w:ascii="Roboto" w:hAnsi="Roboto"/>
          <w:color w:val="404040" w:themeColor="text1" w:themeTint="BF"/>
        </w:rPr>
        <w:t>3</w:t>
      </w:r>
      <w:r w:rsidRPr="005D2679">
        <w:rPr>
          <w:rFonts w:ascii="Roboto" w:hAnsi="Roboto"/>
          <w:color w:val="404040" w:themeColor="text1" w:themeTint="BF"/>
        </w:rPr>
        <w:t>0 – 15:</w:t>
      </w:r>
      <w:r w:rsidR="00F92A75">
        <w:rPr>
          <w:rFonts w:ascii="Roboto" w:hAnsi="Roboto"/>
          <w:color w:val="404040" w:themeColor="text1" w:themeTint="BF"/>
        </w:rPr>
        <w:t>00</w:t>
      </w:r>
      <w:r w:rsidR="00505121">
        <w:rPr>
          <w:rFonts w:ascii="Roboto" w:hAnsi="Roboto"/>
          <w:color w:val="404040" w:themeColor="text1" w:themeTint="BF"/>
        </w:rPr>
        <w:t>: A képzés összefoglalása</w:t>
      </w:r>
    </w:p>
    <w:p w:rsidR="005D2679" w:rsidRDefault="005D2679" w:rsidP="005D2679">
      <w:pPr>
        <w:tabs>
          <w:tab w:val="right" w:pos="8080"/>
        </w:tabs>
        <w:jc w:val="both"/>
        <w:rPr>
          <w:rFonts w:ascii="Roboto" w:hAnsi="Roboto"/>
          <w:color w:val="404040" w:themeColor="text1" w:themeTint="BF"/>
        </w:rPr>
      </w:pPr>
    </w:p>
    <w:p w:rsidR="00131C73" w:rsidRDefault="00131C73" w:rsidP="005D2679">
      <w:pPr>
        <w:tabs>
          <w:tab w:val="right" w:pos="8080"/>
        </w:tabs>
        <w:jc w:val="both"/>
        <w:rPr>
          <w:rFonts w:ascii="Roboto" w:hAnsi="Roboto"/>
          <w:color w:val="404040" w:themeColor="text1" w:themeTint="BF"/>
        </w:rPr>
      </w:pPr>
    </w:p>
    <w:p w:rsidR="005D2679" w:rsidRDefault="005D2679" w:rsidP="005D2679">
      <w:pPr>
        <w:tabs>
          <w:tab w:val="right" w:pos="8080"/>
        </w:tabs>
        <w:jc w:val="both"/>
        <w:rPr>
          <w:rFonts w:ascii="Roboto" w:hAnsi="Roboto"/>
          <w:color w:val="404040" w:themeColor="text1" w:themeTint="BF"/>
        </w:rPr>
      </w:pPr>
      <w:r>
        <w:rPr>
          <w:rFonts w:ascii="Roboto" w:hAnsi="Roboto"/>
          <w:color w:val="404040" w:themeColor="text1" w:themeTint="BF"/>
        </w:rPr>
        <w:lastRenderedPageBreak/>
        <w:t>Üdvözlettel,</w:t>
      </w:r>
    </w:p>
    <w:p w:rsidR="005D2679" w:rsidRDefault="005D2679" w:rsidP="005D2679">
      <w:pPr>
        <w:tabs>
          <w:tab w:val="right" w:pos="8080"/>
        </w:tabs>
        <w:jc w:val="both"/>
        <w:rPr>
          <w:rFonts w:ascii="Roboto" w:hAnsi="Roboto"/>
          <w:color w:val="404040" w:themeColor="text1" w:themeTint="BF"/>
        </w:rPr>
      </w:pPr>
      <w:bookmarkStart w:id="0" w:name="_GoBack"/>
      <w:bookmarkEnd w:id="0"/>
    </w:p>
    <w:p w:rsidR="005D2679" w:rsidRDefault="005D2679" w:rsidP="005D2679">
      <w:pPr>
        <w:tabs>
          <w:tab w:val="right" w:pos="8080"/>
        </w:tabs>
        <w:jc w:val="both"/>
        <w:rPr>
          <w:rFonts w:ascii="Roboto" w:hAnsi="Roboto"/>
          <w:color w:val="404040" w:themeColor="text1" w:themeTint="BF"/>
        </w:rPr>
      </w:pPr>
      <w:r>
        <w:rPr>
          <w:rFonts w:ascii="Roboto" w:hAnsi="Roboto"/>
          <w:color w:val="404040" w:themeColor="text1" w:themeTint="BF"/>
        </w:rPr>
        <w:t>dr. Orbán Péter</w:t>
      </w:r>
    </w:p>
    <w:p w:rsidR="005D2679" w:rsidRPr="005D2679" w:rsidRDefault="005D2679" w:rsidP="005D2679">
      <w:pPr>
        <w:tabs>
          <w:tab w:val="right" w:pos="8080"/>
        </w:tabs>
        <w:jc w:val="both"/>
        <w:rPr>
          <w:rFonts w:ascii="Roboto" w:hAnsi="Roboto"/>
          <w:color w:val="404040" w:themeColor="text1" w:themeTint="BF"/>
        </w:rPr>
      </w:pPr>
      <w:r>
        <w:rPr>
          <w:rFonts w:ascii="Roboto" w:hAnsi="Roboto"/>
          <w:color w:val="404040" w:themeColor="text1" w:themeTint="BF"/>
        </w:rPr>
        <w:t>Operatív vezető</w:t>
      </w:r>
    </w:p>
    <w:p w:rsidR="003C1794" w:rsidRDefault="003C1794"/>
    <w:sectPr w:rsidR="003C1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679"/>
    <w:rsid w:val="00097F55"/>
    <w:rsid w:val="00131C73"/>
    <w:rsid w:val="00270661"/>
    <w:rsid w:val="003C1794"/>
    <w:rsid w:val="00505121"/>
    <w:rsid w:val="005D2679"/>
    <w:rsid w:val="005D4335"/>
    <w:rsid w:val="0096379B"/>
    <w:rsid w:val="00F9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10CF3"/>
  <w15:chartTrackingRefBased/>
  <w15:docId w15:val="{AEA05DB0-E14D-4E07-B472-79482CC82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D267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D2679"/>
    <w:pPr>
      <w:spacing w:after="0" w:line="360" w:lineRule="auto"/>
      <w:ind w:left="720"/>
      <w:contextualSpacing/>
      <w:jc w:val="both"/>
    </w:pPr>
    <w:rPr>
      <w:rFonts w:ascii="Times New Roman" w:hAnsi="Times New Roman"/>
      <w:sz w:val="24"/>
    </w:rPr>
  </w:style>
  <w:style w:type="character" w:styleId="Hiperhivatkozs">
    <w:name w:val="Hyperlink"/>
    <w:basedOn w:val="Bekezdsalapbettpusa"/>
    <w:uiPriority w:val="99"/>
    <w:unhideWhenUsed/>
    <w:rsid w:val="005D26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oldag.timea@tavho.org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403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Végh Alexandra</dc:creator>
  <cp:keywords/>
  <dc:description/>
  <cp:lastModifiedBy>Zoltan Oletics</cp:lastModifiedBy>
  <cp:revision>7</cp:revision>
  <dcterms:created xsi:type="dcterms:W3CDTF">2018-04-03T07:54:00Z</dcterms:created>
  <dcterms:modified xsi:type="dcterms:W3CDTF">2018-04-06T08:31:00Z</dcterms:modified>
</cp:coreProperties>
</file>